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CF3705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4913">
              <w:rPr>
                <w:b/>
              </w:rPr>
              <w:t>10</w:t>
            </w:r>
            <w:r w:rsidR="00AC133E">
              <w:rPr>
                <w:b/>
              </w:rPr>
              <w:t>R</w:t>
            </w:r>
            <w:r w:rsidR="00151C60">
              <w:rPr>
                <w:b/>
              </w:rPr>
              <w:t>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CF3705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Dealing with body fluids, blood, vomit &amp; urine</w:t>
            </w:r>
          </w:p>
        </w:tc>
      </w:tr>
      <w:tr w:rsidR="00B95F3A" w:rsidRPr="00C63F15" w:rsidTr="00B95F3A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B95F3A" w:rsidRPr="00E0192F" w:rsidRDefault="00B95F3A" w:rsidP="00B95F3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B95F3A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B95F3A" w:rsidRPr="00BC79FB" w:rsidRDefault="00B95F3A" w:rsidP="00B95F3A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B95F3A" w:rsidRPr="000563F0" w:rsidRDefault="00B95F3A" w:rsidP="00B95F3A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B95F3A" w:rsidRPr="000563F0" w:rsidRDefault="00B95F3A" w:rsidP="00B95F3A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B95F3A" w:rsidRPr="00BC79FB" w:rsidRDefault="00B95F3A" w:rsidP="00B95F3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B95F3A" w:rsidRDefault="00B95F3A" w:rsidP="00B95F3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B95F3A" w:rsidRPr="00720AE4" w:rsidRDefault="00B95F3A" w:rsidP="00B95F3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B95F3A" w:rsidRPr="00720AE4" w:rsidRDefault="00B95F3A" w:rsidP="00B95F3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B95F3A" w:rsidRPr="000563F0" w:rsidRDefault="00B95F3A" w:rsidP="00B95F3A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B95F3A" w:rsidRPr="00720AE4" w:rsidRDefault="00B95F3A" w:rsidP="00B95F3A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B95F3A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B95F3A" w:rsidRPr="006E04EE" w:rsidRDefault="00B95F3A" w:rsidP="00B95F3A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B95F3A" w:rsidRPr="00A7315E" w:rsidRDefault="00B95F3A" w:rsidP="00B95F3A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B95F3A" w:rsidRPr="00A7315E" w:rsidRDefault="00B95F3A" w:rsidP="00B95F3A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485579" w:rsidTr="003059C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596"/>
        </w:trPr>
        <w:tc>
          <w:tcPr>
            <w:tcW w:w="15160" w:type="dxa"/>
            <w:gridSpan w:val="7"/>
            <w:shd w:val="clear" w:color="auto" w:fill="auto"/>
          </w:tcPr>
          <w:p w:rsidR="00485579" w:rsidRPr="00485579" w:rsidRDefault="00485579" w:rsidP="00485579">
            <w:pPr>
              <w:spacing w:before="210" w:after="210"/>
              <w:rPr>
                <w:sz w:val="20"/>
                <w:szCs w:val="20"/>
                <w:lang w:eastAsia="en-AU"/>
              </w:rPr>
            </w:pPr>
            <w:r w:rsidRPr="00485579">
              <w:rPr>
                <w:sz w:val="20"/>
                <w:szCs w:val="20"/>
                <w:lang w:eastAsia="en-AU"/>
              </w:rPr>
              <w:t>The basic principles of blood and body fluid/substance spills management are:</w:t>
            </w:r>
          </w:p>
          <w:p w:rsidR="00485579" w:rsidRPr="00485579" w:rsidRDefault="00485579" w:rsidP="00485579">
            <w:pPr>
              <w:pStyle w:val="ListParagraph"/>
              <w:numPr>
                <w:ilvl w:val="0"/>
                <w:numId w:val="31"/>
              </w:numPr>
              <w:spacing w:after="100" w:afterAutospacing="1"/>
              <w:rPr>
                <w:sz w:val="20"/>
                <w:szCs w:val="20"/>
                <w:lang w:eastAsia="en-AU"/>
              </w:rPr>
            </w:pPr>
            <w:r w:rsidRPr="00485579">
              <w:rPr>
                <w:sz w:val="20"/>
                <w:szCs w:val="20"/>
                <w:lang w:eastAsia="en-AU"/>
              </w:rPr>
              <w:t>standard precautions apply, including use of personal protective equipment (PPE), as applicable</w:t>
            </w:r>
          </w:p>
          <w:p w:rsidR="00485579" w:rsidRPr="00485579" w:rsidRDefault="00485579" w:rsidP="00485579">
            <w:pPr>
              <w:pStyle w:val="ListParagraph"/>
              <w:numPr>
                <w:ilvl w:val="0"/>
                <w:numId w:val="31"/>
              </w:numPr>
              <w:spacing w:before="105" w:after="100" w:afterAutospacing="1"/>
              <w:rPr>
                <w:sz w:val="20"/>
                <w:szCs w:val="20"/>
                <w:lang w:eastAsia="en-AU"/>
              </w:rPr>
            </w:pPr>
            <w:r w:rsidRPr="00485579">
              <w:rPr>
                <w:sz w:val="20"/>
                <w:szCs w:val="20"/>
                <w:lang w:eastAsia="en-AU"/>
              </w:rPr>
              <w:t>spills should be cleared up before the area is cleaned (adding cleaning liquids to spills increases the size of the spill and should be avoided)</w:t>
            </w:r>
          </w:p>
          <w:p w:rsidR="00485579" w:rsidRPr="00485579" w:rsidRDefault="00485579" w:rsidP="00485579">
            <w:pPr>
              <w:pStyle w:val="ListParagraph"/>
              <w:numPr>
                <w:ilvl w:val="0"/>
                <w:numId w:val="31"/>
              </w:numPr>
              <w:spacing w:before="105" w:after="100" w:afterAutospacing="1"/>
              <w:rPr>
                <w:sz w:val="20"/>
                <w:szCs w:val="20"/>
                <w:lang w:eastAsia="en-AU"/>
              </w:rPr>
            </w:pPr>
            <w:proofErr w:type="gramStart"/>
            <w:r w:rsidRPr="00485579">
              <w:rPr>
                <w:sz w:val="20"/>
                <w:szCs w:val="20"/>
                <w:lang w:eastAsia="en-AU"/>
              </w:rPr>
              <w:t>generation</w:t>
            </w:r>
            <w:proofErr w:type="gramEnd"/>
            <w:r w:rsidRPr="00485579">
              <w:rPr>
                <w:sz w:val="20"/>
                <w:szCs w:val="20"/>
                <w:lang w:eastAsia="en-AU"/>
              </w:rPr>
              <w:t xml:space="preserve"> of aerosols from spilled material should be avoided.</w:t>
            </w:r>
          </w:p>
          <w:p w:rsidR="00485579" w:rsidRPr="00485579" w:rsidRDefault="00485579" w:rsidP="00485579">
            <w:pPr>
              <w:spacing w:before="210" w:after="210"/>
              <w:rPr>
                <w:sz w:val="20"/>
                <w:szCs w:val="20"/>
                <w:lang w:eastAsia="en-AU"/>
              </w:rPr>
            </w:pPr>
            <w:r w:rsidRPr="00485579">
              <w:rPr>
                <w:sz w:val="20"/>
                <w:szCs w:val="20"/>
                <w:lang w:eastAsia="en-AU"/>
              </w:rPr>
              <w:t>Using these basic principles, the management of spills should be flexible enough to cope with different types of spills, taking into account the following factors:</w:t>
            </w:r>
          </w:p>
          <w:p w:rsidR="00485579" w:rsidRPr="0056559A" w:rsidRDefault="00485579" w:rsidP="00485579">
            <w:pPr>
              <w:pStyle w:val="ListParagraph"/>
              <w:numPr>
                <w:ilvl w:val="0"/>
                <w:numId w:val="32"/>
              </w:numPr>
              <w:spacing w:after="100" w:afterAutospacing="1"/>
              <w:rPr>
                <w:sz w:val="20"/>
                <w:szCs w:val="20"/>
                <w:lang w:eastAsia="en-AU"/>
              </w:rPr>
            </w:pPr>
            <w:r w:rsidRPr="0056559A">
              <w:rPr>
                <w:sz w:val="20"/>
                <w:szCs w:val="20"/>
                <w:lang w:eastAsia="en-AU"/>
              </w:rPr>
              <w:t>the nature (type) of the spill (for example, sputum, vomit, faeces, urine, blood or laboratory culture)</w:t>
            </w:r>
          </w:p>
          <w:p w:rsidR="00485579" w:rsidRPr="0056559A" w:rsidRDefault="00485579" w:rsidP="00485579">
            <w:pPr>
              <w:pStyle w:val="ListParagraph"/>
              <w:numPr>
                <w:ilvl w:val="0"/>
                <w:numId w:val="32"/>
              </w:numPr>
              <w:spacing w:before="105" w:after="100" w:afterAutospacing="1"/>
              <w:rPr>
                <w:sz w:val="20"/>
                <w:szCs w:val="20"/>
                <w:lang w:eastAsia="en-AU"/>
              </w:rPr>
            </w:pPr>
            <w:r w:rsidRPr="0056559A">
              <w:rPr>
                <w:sz w:val="20"/>
                <w:szCs w:val="20"/>
                <w:lang w:eastAsia="en-AU"/>
              </w:rPr>
              <w:t>the pathogens most likely to be involved in these different types of spills – for example, stool samples may contain viruses, bacteria or protozoan pathogens, whereas sputum may contain </w:t>
            </w:r>
            <w:r w:rsidRPr="0056559A">
              <w:rPr>
                <w:i/>
                <w:iCs/>
                <w:sz w:val="20"/>
                <w:szCs w:val="20"/>
                <w:lang w:eastAsia="en-AU"/>
              </w:rPr>
              <w:t>Mycobacterium tuberculosis</w:t>
            </w:r>
          </w:p>
          <w:p w:rsidR="00485579" w:rsidRPr="0056559A" w:rsidRDefault="00485579" w:rsidP="00485579">
            <w:pPr>
              <w:pStyle w:val="ListParagraph"/>
              <w:numPr>
                <w:ilvl w:val="0"/>
                <w:numId w:val="32"/>
              </w:numPr>
              <w:spacing w:before="105" w:after="100" w:afterAutospacing="1"/>
              <w:rPr>
                <w:sz w:val="20"/>
                <w:szCs w:val="20"/>
                <w:lang w:eastAsia="en-AU"/>
              </w:rPr>
            </w:pPr>
            <w:r w:rsidRPr="0056559A">
              <w:rPr>
                <w:sz w:val="20"/>
                <w:szCs w:val="20"/>
                <w:lang w:eastAsia="en-AU"/>
              </w:rPr>
              <w:t>the size of the spill – for example, spot (few drops), small (&lt;10 cm)="" or="" large=""&gt;10cm)</w:t>
            </w:r>
          </w:p>
          <w:p w:rsidR="00485579" w:rsidRPr="0056559A" w:rsidRDefault="00485579" w:rsidP="00485579">
            <w:pPr>
              <w:pStyle w:val="ListParagraph"/>
              <w:numPr>
                <w:ilvl w:val="0"/>
                <w:numId w:val="32"/>
              </w:numPr>
              <w:spacing w:before="105" w:after="100" w:afterAutospacing="1"/>
              <w:rPr>
                <w:sz w:val="20"/>
                <w:szCs w:val="20"/>
                <w:lang w:eastAsia="en-AU"/>
              </w:rPr>
            </w:pPr>
            <w:r w:rsidRPr="0056559A">
              <w:rPr>
                <w:sz w:val="20"/>
                <w:szCs w:val="20"/>
                <w:lang w:eastAsia="en-AU"/>
              </w:rPr>
              <w:t>the type of surface – for example, carpet or impervious flooring</w:t>
            </w:r>
          </w:p>
          <w:p w:rsidR="00485579" w:rsidRPr="0056559A" w:rsidRDefault="00485579" w:rsidP="00485579">
            <w:pPr>
              <w:pStyle w:val="ListParagraph"/>
              <w:numPr>
                <w:ilvl w:val="0"/>
                <w:numId w:val="32"/>
              </w:numPr>
              <w:spacing w:before="105" w:after="100" w:afterAutospacing="1"/>
              <w:rPr>
                <w:sz w:val="20"/>
                <w:szCs w:val="20"/>
                <w:lang w:eastAsia="en-AU"/>
              </w:rPr>
            </w:pPr>
            <w:r w:rsidRPr="0056559A">
              <w:rPr>
                <w:sz w:val="20"/>
                <w:szCs w:val="20"/>
                <w:lang w:eastAsia="en-AU"/>
              </w:rPr>
              <w:t>the location involved – that is, whether the spill occurs in a contained area (such as a microbiology laboratory), or in a public or clinical area of a health service, in a public location or within a community premises</w:t>
            </w:r>
          </w:p>
          <w:p w:rsidR="00485579" w:rsidRPr="0056559A" w:rsidRDefault="00485579" w:rsidP="00485579">
            <w:pPr>
              <w:pStyle w:val="ListParagraph"/>
              <w:numPr>
                <w:ilvl w:val="0"/>
                <w:numId w:val="32"/>
              </w:numPr>
              <w:spacing w:before="105" w:after="100" w:afterAutospacing="1"/>
              <w:rPr>
                <w:rFonts w:ascii="Helvetica" w:hAnsi="Helvetica" w:cs="Helvetica"/>
                <w:lang w:eastAsia="en-AU"/>
              </w:rPr>
            </w:pPr>
            <w:proofErr w:type="gramStart"/>
            <w:r w:rsidRPr="0056559A">
              <w:rPr>
                <w:sz w:val="20"/>
                <w:szCs w:val="20"/>
                <w:lang w:eastAsia="en-AU"/>
              </w:rPr>
              <w:t>whether</w:t>
            </w:r>
            <w:proofErr w:type="gramEnd"/>
            <w:r w:rsidRPr="0056559A">
              <w:rPr>
                <w:sz w:val="20"/>
                <w:szCs w:val="20"/>
                <w:lang w:eastAsia="en-AU"/>
              </w:rPr>
              <w:t xml:space="preserve"> there is any likelihood of bare skin contact with the soiled (contaminated) surface.</w:t>
            </w:r>
          </w:p>
          <w:p w:rsidR="00485579" w:rsidRPr="00045060" w:rsidRDefault="00485579" w:rsidP="00485579">
            <w:pPr>
              <w:pStyle w:val="Heading4"/>
              <w:rPr>
                <w:i w:val="0"/>
                <w:sz w:val="20"/>
                <w:szCs w:val="20"/>
                <w:u w:val="none"/>
              </w:rPr>
            </w:pPr>
          </w:p>
        </w:tc>
      </w:tr>
      <w:tr w:rsidR="00CF3705" w:rsidTr="00322658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596"/>
        </w:trPr>
        <w:tc>
          <w:tcPr>
            <w:tcW w:w="3964" w:type="dxa"/>
            <w:gridSpan w:val="2"/>
            <w:shd w:val="clear" w:color="auto" w:fill="auto"/>
          </w:tcPr>
          <w:p w:rsidR="00CF3705" w:rsidRDefault="00CF3705" w:rsidP="00CF3705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Biological</w:t>
            </w:r>
          </w:p>
          <w:p w:rsidR="00CF3705" w:rsidRPr="00CF3705" w:rsidRDefault="00CF3705" w:rsidP="00CF3705">
            <w:pPr>
              <w:pStyle w:val="BodyText2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 xml:space="preserve">Contamination </w:t>
            </w:r>
          </w:p>
          <w:p w:rsidR="00CF3705" w:rsidRPr="00652564" w:rsidRDefault="00CF3705" w:rsidP="00485579">
            <w:pPr>
              <w:pStyle w:val="BodyText2"/>
              <w:ind w:left="360"/>
              <w:rPr>
                <w:sz w:val="20"/>
                <w:szCs w:val="112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CF3705" w:rsidRPr="00FC5ABB" w:rsidRDefault="00CF3705" w:rsidP="00CF3705">
            <w:pPr>
              <w:pStyle w:val="ListParagraph"/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person in contact with the body fluids could get sick, contract illness/disease</w:t>
            </w:r>
          </w:p>
        </w:tc>
        <w:tc>
          <w:tcPr>
            <w:tcW w:w="7229" w:type="dxa"/>
            <w:gridSpan w:val="3"/>
          </w:tcPr>
          <w:p w:rsidR="00CF3705" w:rsidRPr="00045060" w:rsidRDefault="00CF3705" w:rsidP="00CF3705">
            <w:pPr>
              <w:pStyle w:val="Heading4"/>
              <w:numPr>
                <w:ilvl w:val="0"/>
                <w:numId w:val="22"/>
              </w:numPr>
              <w:rPr>
                <w:i w:val="0"/>
                <w:sz w:val="20"/>
                <w:szCs w:val="20"/>
                <w:u w:val="none"/>
              </w:rPr>
            </w:pPr>
            <w:r w:rsidRPr="00045060">
              <w:rPr>
                <w:i w:val="0"/>
                <w:sz w:val="20"/>
                <w:szCs w:val="20"/>
                <w:u w:val="none"/>
              </w:rPr>
              <w:t>Staff are trained in the safe collection and disposal of body fluids and procedures for dealing with spillage and disposal of waste</w:t>
            </w:r>
          </w:p>
          <w:p w:rsidR="00CF3705" w:rsidRPr="00045060" w:rsidRDefault="00CF3705" w:rsidP="00CF370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045060">
              <w:rPr>
                <w:sz w:val="20"/>
                <w:szCs w:val="20"/>
              </w:rPr>
              <w:t>PPE is made available (e.g. gloves, aprons, safety goggles)</w:t>
            </w:r>
          </w:p>
          <w:p w:rsidR="00CF3705" w:rsidRPr="00045060" w:rsidRDefault="00CF3705" w:rsidP="00CF370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045060">
              <w:rPr>
                <w:sz w:val="20"/>
                <w:szCs w:val="20"/>
              </w:rPr>
              <w:t>Where staff have cuts and grazes, they must be covered with waterproof dressing to prevent cross contamination and infection.</w:t>
            </w:r>
          </w:p>
          <w:p w:rsidR="00CF3705" w:rsidRDefault="00485579" w:rsidP="00CF370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cleaning equipment, including mop, cleaning bucket and cleaning agents should be readily available.</w:t>
            </w:r>
          </w:p>
          <w:p w:rsidR="00485579" w:rsidRDefault="00485579" w:rsidP="00CF370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should be taken to thoroughly clean and dry areas where there is any possibility of bare skin contact with the surface.</w:t>
            </w:r>
          </w:p>
          <w:p w:rsidR="00485579" w:rsidRDefault="00485579" w:rsidP="00CF370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PPE should be used for all cleaning and disposed of (or sent for cleaning) after use. Hands should </w:t>
            </w:r>
            <w:proofErr w:type="spellStart"/>
            <w:r>
              <w:rPr>
                <w:sz w:val="20"/>
                <w:szCs w:val="20"/>
              </w:rPr>
              <w:t>b</w:t>
            </w:r>
            <w:proofErr w:type="spellEnd"/>
            <w:r>
              <w:rPr>
                <w:sz w:val="20"/>
                <w:szCs w:val="20"/>
              </w:rPr>
              <w:t xml:space="preserve"> washed and dried after cleaning.</w:t>
            </w:r>
          </w:p>
          <w:p w:rsidR="00485579" w:rsidRPr="00045060" w:rsidRDefault="00485579" w:rsidP="00CF370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a spill occurs on carpet, shampoo as soon as possible. Do not use disinfectant.  Steam cleaning can be used instead.</w:t>
            </w:r>
          </w:p>
        </w:tc>
      </w:tr>
      <w:tr w:rsidR="00CF3705" w:rsidTr="00CF531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1043"/>
        </w:trPr>
        <w:tc>
          <w:tcPr>
            <w:tcW w:w="3964" w:type="dxa"/>
            <w:gridSpan w:val="2"/>
            <w:shd w:val="clear" w:color="auto" w:fill="auto"/>
          </w:tcPr>
          <w:p w:rsidR="00485579" w:rsidRDefault="00485579" w:rsidP="00CF3705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Biological</w:t>
            </w:r>
          </w:p>
          <w:p w:rsidR="00CF3705" w:rsidRPr="00485579" w:rsidRDefault="00CF3705" w:rsidP="00485579">
            <w:pPr>
              <w:pStyle w:val="BodyText2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485579">
              <w:rPr>
                <w:sz w:val="20"/>
                <w:szCs w:val="20"/>
              </w:rPr>
              <w:t>Needle-stick / sharps exposure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CF3705" w:rsidRDefault="00CF3705" w:rsidP="0048557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485579">
              <w:rPr>
                <w:sz w:val="20"/>
                <w:szCs w:val="20"/>
              </w:rPr>
              <w:t>Any person in contact with the body fluids could get sick, contract illness/disease</w:t>
            </w:r>
          </w:p>
          <w:p w:rsidR="00485579" w:rsidRDefault="00485579" w:rsidP="0048557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Laceration </w:t>
            </w:r>
          </w:p>
          <w:p w:rsidR="00F64913" w:rsidRPr="00485579" w:rsidRDefault="00F64913" w:rsidP="0048557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Needlestick</w:t>
            </w:r>
            <w:proofErr w:type="spellEnd"/>
            <w:r>
              <w:rPr>
                <w:sz w:val="20"/>
                <w:szCs w:val="20"/>
              </w:rPr>
              <w:t xml:space="preserve"> injuries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F3705" w:rsidRDefault="00485579" w:rsidP="00FF2EF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F3705" w:rsidRPr="00045060">
              <w:rPr>
                <w:sz w:val="20"/>
                <w:szCs w:val="20"/>
              </w:rPr>
              <w:t xml:space="preserve">ash wounds and skin sites that have been in contact with blood or body fluids with soap and water- apply a sterile dressing as necessary, and apply pressure through the dressing if bleeding is still occurring </w:t>
            </w:r>
          </w:p>
          <w:p w:rsidR="00CF3705" w:rsidRDefault="00485579" w:rsidP="00FF2EF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F3705" w:rsidRPr="00045060">
              <w:rPr>
                <w:sz w:val="20"/>
                <w:szCs w:val="20"/>
              </w:rPr>
              <w:t xml:space="preserve">o not squeeze or rub the injury site </w:t>
            </w:r>
          </w:p>
          <w:p w:rsidR="00CF3705" w:rsidRDefault="00485579" w:rsidP="00FF2EF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F3705" w:rsidRPr="00045060">
              <w:rPr>
                <w:sz w:val="20"/>
                <w:szCs w:val="20"/>
              </w:rPr>
              <w:t xml:space="preserve">f blood gets on the skin, irrespective of whether there are cuts or abrasions, wash well with soap and water </w:t>
            </w:r>
          </w:p>
          <w:p w:rsidR="00CF3705" w:rsidRPr="00045060" w:rsidRDefault="00485579" w:rsidP="00FF2EF3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F3705" w:rsidRPr="00045060">
              <w:rPr>
                <w:sz w:val="20"/>
                <w:szCs w:val="20"/>
              </w:rPr>
              <w:t>rrigate mucous membranes and eyes (remove contact le</w:t>
            </w:r>
            <w:r w:rsidR="00CF3705">
              <w:rPr>
                <w:sz w:val="20"/>
                <w:szCs w:val="20"/>
              </w:rPr>
              <w:t>nses) with water or normal saline</w:t>
            </w:r>
            <w:r w:rsidR="00CF3705" w:rsidRPr="00045060">
              <w:rPr>
                <w:sz w:val="20"/>
                <w:szCs w:val="20"/>
              </w:rPr>
              <w:t xml:space="preserve"> </w:t>
            </w:r>
          </w:p>
          <w:p w:rsidR="00CF3705" w:rsidRPr="00045060" w:rsidRDefault="00CF3705" w:rsidP="00FF2EF3">
            <w:pPr>
              <w:pStyle w:val="Default"/>
              <w:ind w:left="1133" w:hanging="425"/>
              <w:rPr>
                <w:sz w:val="20"/>
                <w:szCs w:val="20"/>
              </w:rPr>
            </w:pPr>
            <w:r w:rsidRPr="00045060">
              <w:rPr>
                <w:sz w:val="20"/>
                <w:szCs w:val="20"/>
              </w:rPr>
              <w:t xml:space="preserve">- if eyes are contaminated, rinse while they are open, gently but thoroughly (for at least 30 seconds) with water or normal saline </w:t>
            </w:r>
          </w:p>
          <w:p w:rsidR="00CF3705" w:rsidRPr="00045060" w:rsidRDefault="00CF3705" w:rsidP="00FF2EF3">
            <w:pPr>
              <w:pStyle w:val="Default"/>
              <w:ind w:left="1133" w:hanging="425"/>
              <w:rPr>
                <w:sz w:val="20"/>
                <w:szCs w:val="20"/>
              </w:rPr>
            </w:pPr>
            <w:r w:rsidRPr="00045060">
              <w:rPr>
                <w:sz w:val="20"/>
                <w:szCs w:val="20"/>
              </w:rPr>
              <w:t xml:space="preserve">- if blood or body fluids get in the mouth, spit them out and then rinse the mouth with water several times </w:t>
            </w:r>
          </w:p>
          <w:p w:rsidR="00CF3705" w:rsidRPr="00485579" w:rsidRDefault="00485579" w:rsidP="00FF2EF3">
            <w:pPr>
              <w:pStyle w:val="Default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F3705" w:rsidRPr="00045060">
              <w:rPr>
                <w:sz w:val="20"/>
                <w:szCs w:val="20"/>
              </w:rPr>
              <w:t>f clothing is contaminated, remove clothing and shower if necessary.</w:t>
            </w:r>
          </w:p>
          <w:p w:rsidR="00CF3705" w:rsidRPr="00045060" w:rsidRDefault="00CF3705" w:rsidP="00FF2EF3">
            <w:pPr>
              <w:pStyle w:val="ListParagraph"/>
              <w:numPr>
                <w:ilvl w:val="0"/>
                <w:numId w:val="23"/>
              </w:numPr>
              <w:rPr>
                <w:color w:val="000000"/>
                <w:sz w:val="20"/>
                <w:szCs w:val="20"/>
                <w:lang w:eastAsia="en-AU"/>
              </w:rPr>
            </w:pPr>
            <w:r w:rsidRPr="00045060">
              <w:rPr>
                <w:color w:val="000000"/>
                <w:sz w:val="20"/>
                <w:szCs w:val="20"/>
                <w:lang w:eastAsia="en-AU"/>
              </w:rPr>
              <w:t>Seek medical attention immediately.  If possible, take the sharp object with you (safely secured in a bag/container)</w:t>
            </w:r>
          </w:p>
          <w:p w:rsidR="00CF3705" w:rsidRPr="00045060" w:rsidRDefault="00CF3705" w:rsidP="00CF3705">
            <w:pPr>
              <w:ind w:left="318" w:hanging="284"/>
              <w:rPr>
                <w:color w:val="000000"/>
                <w:sz w:val="20"/>
                <w:szCs w:val="20"/>
                <w:lang w:eastAsia="en-AU"/>
              </w:rPr>
            </w:pPr>
          </w:p>
        </w:tc>
      </w:tr>
      <w:tr w:rsidR="00CF3705" w:rsidTr="00FC5AB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85579" w:rsidRPr="00485579" w:rsidRDefault="00485579" w:rsidP="00485579">
            <w:pPr>
              <w:pStyle w:val="BodyText2"/>
              <w:rPr>
                <w:b/>
                <w:sz w:val="20"/>
                <w:szCs w:val="20"/>
              </w:rPr>
            </w:pPr>
            <w:r w:rsidRPr="00485579">
              <w:rPr>
                <w:b/>
                <w:sz w:val="20"/>
                <w:szCs w:val="20"/>
              </w:rPr>
              <w:t>Biological</w:t>
            </w:r>
          </w:p>
          <w:p w:rsidR="00F64913" w:rsidRDefault="00CF3705" w:rsidP="00485579">
            <w:pPr>
              <w:pStyle w:val="BodyText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15054F">
              <w:rPr>
                <w:sz w:val="20"/>
                <w:szCs w:val="20"/>
              </w:rPr>
              <w:t xml:space="preserve">Spills from vomit / </w:t>
            </w:r>
            <w:r>
              <w:rPr>
                <w:sz w:val="20"/>
                <w:szCs w:val="20"/>
              </w:rPr>
              <w:t>diarrhoea</w:t>
            </w:r>
          </w:p>
          <w:p w:rsidR="00CF3705" w:rsidRPr="0015054F" w:rsidRDefault="00F64913" w:rsidP="00485579">
            <w:pPr>
              <w:pStyle w:val="BodyText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 / bodily fluids</w:t>
            </w:r>
            <w:r w:rsidR="00CF37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CF3705" w:rsidRDefault="00F64913" w:rsidP="00F6491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Illness</w:t>
            </w:r>
          </w:p>
          <w:p w:rsidR="00F64913" w:rsidRPr="00F64913" w:rsidRDefault="00F64913" w:rsidP="00F6491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F3705" w:rsidRDefault="00CF3705" w:rsidP="00CF3705">
            <w:pPr>
              <w:pStyle w:val="Heading4"/>
              <w:numPr>
                <w:ilvl w:val="0"/>
                <w:numId w:val="25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Remove all individuals and block access to contaminated area</w:t>
            </w:r>
          </w:p>
          <w:p w:rsidR="00CF3705" w:rsidRPr="00045060" w:rsidRDefault="00CF3705" w:rsidP="00CF3705">
            <w:pPr>
              <w:pStyle w:val="Heading4"/>
              <w:numPr>
                <w:ilvl w:val="0"/>
                <w:numId w:val="25"/>
              </w:numPr>
              <w:rPr>
                <w:i w:val="0"/>
                <w:sz w:val="20"/>
                <w:szCs w:val="20"/>
                <w:u w:val="none"/>
              </w:rPr>
            </w:pPr>
            <w:r w:rsidRPr="0015054F">
              <w:rPr>
                <w:i w:val="0"/>
                <w:sz w:val="20"/>
                <w:szCs w:val="20"/>
                <w:u w:val="none"/>
              </w:rPr>
              <w:t>Mo</w:t>
            </w:r>
            <w:r>
              <w:rPr>
                <w:i w:val="0"/>
                <w:sz w:val="20"/>
                <w:szCs w:val="20"/>
                <w:u w:val="none"/>
              </w:rPr>
              <w:t>p</w:t>
            </w:r>
            <w:r w:rsidRPr="0015054F">
              <w:rPr>
                <w:i w:val="0"/>
                <w:sz w:val="20"/>
                <w:szCs w:val="20"/>
                <w:u w:val="none"/>
              </w:rPr>
              <w:t xml:space="preserve"> &amp; bucket available</w:t>
            </w:r>
            <w:r>
              <w:rPr>
                <w:i w:val="0"/>
                <w:sz w:val="20"/>
                <w:szCs w:val="20"/>
                <w:u w:val="none"/>
              </w:rPr>
              <w:t xml:space="preserve">, paper towels </w:t>
            </w:r>
            <w:r w:rsidR="0056559A">
              <w:rPr>
                <w:i w:val="0"/>
                <w:sz w:val="20"/>
                <w:szCs w:val="20"/>
                <w:u w:val="none"/>
              </w:rPr>
              <w:t>etc.</w:t>
            </w:r>
          </w:p>
          <w:p w:rsidR="00CF3705" w:rsidRPr="0015054F" w:rsidRDefault="0056559A" w:rsidP="00CF3705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Wet floor sign </w:t>
            </w:r>
            <w:proofErr w:type="gramStart"/>
            <w:r>
              <w:rPr>
                <w:sz w:val="20"/>
                <w:szCs w:val="20"/>
              </w:rPr>
              <w:t>must</w:t>
            </w:r>
            <w:r w:rsidR="00CF3705" w:rsidRPr="0015054F">
              <w:rPr>
                <w:sz w:val="20"/>
                <w:szCs w:val="20"/>
              </w:rPr>
              <w:t xml:space="preserve"> be displayed</w:t>
            </w:r>
            <w:proofErr w:type="gramEnd"/>
            <w:r w:rsidR="00CF3705" w:rsidRPr="0015054F">
              <w:rPr>
                <w:sz w:val="20"/>
                <w:szCs w:val="20"/>
              </w:rPr>
              <w:t xml:space="preserve"> whilst spill is being cleaned up.</w:t>
            </w:r>
          </w:p>
          <w:p w:rsidR="00CF3705" w:rsidRDefault="00CF3705" w:rsidP="00CF3705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5054F">
              <w:rPr>
                <w:sz w:val="20"/>
                <w:szCs w:val="20"/>
              </w:rPr>
              <w:t>Follow Safe Work Procedure for ‘Handling blood &amp; other body substances’</w:t>
            </w:r>
          </w:p>
          <w:p w:rsidR="00CF3705" w:rsidRPr="001175F1" w:rsidRDefault="00CF3705" w:rsidP="00FF2E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AU"/>
              </w:rPr>
            </w:pPr>
            <w:r w:rsidRPr="001175F1">
              <w:rPr>
                <w:rFonts w:ascii="Symbol" w:hAnsi="Symbol" w:cs="Symbol"/>
                <w:color w:val="000000"/>
                <w:lang w:eastAsia="en-AU"/>
              </w:rPr>
              <w:t></w:t>
            </w:r>
            <w:bookmarkStart w:id="2" w:name="_GoBack"/>
            <w:bookmarkEnd w:id="2"/>
            <w:r w:rsidRPr="001175F1">
              <w:rPr>
                <w:color w:val="000000"/>
                <w:sz w:val="20"/>
                <w:szCs w:val="20"/>
                <w:u w:val="single"/>
                <w:lang w:eastAsia="en-AU"/>
              </w:rPr>
              <w:t>Remove vomit or diarrh</w:t>
            </w:r>
            <w:r>
              <w:rPr>
                <w:color w:val="000000"/>
                <w:sz w:val="20"/>
                <w:szCs w:val="20"/>
                <w:u w:val="single"/>
                <w:lang w:eastAsia="en-AU"/>
              </w:rPr>
              <w:t>o</w:t>
            </w:r>
            <w:r w:rsidRPr="001175F1">
              <w:rPr>
                <w:color w:val="000000"/>
                <w:sz w:val="20"/>
                <w:szCs w:val="20"/>
                <w:u w:val="single"/>
                <w:lang w:eastAsia="en-AU"/>
              </w:rPr>
              <w:t>ea right away</w:t>
            </w:r>
            <w:r w:rsidRPr="001175F1">
              <w:rPr>
                <w:color w:val="000000"/>
                <w:sz w:val="20"/>
                <w:szCs w:val="20"/>
                <w:lang w:eastAsia="en-AU"/>
              </w:rPr>
              <w:t>!</w:t>
            </w:r>
          </w:p>
          <w:p w:rsidR="00CF3705" w:rsidRPr="00CF3705" w:rsidRDefault="00CF3705" w:rsidP="00CF370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/>
              <w:rPr>
                <w:color w:val="000000"/>
                <w:sz w:val="20"/>
                <w:szCs w:val="20"/>
                <w:lang w:eastAsia="en-AU"/>
              </w:rPr>
            </w:pPr>
            <w:r w:rsidRPr="00CF3705">
              <w:rPr>
                <w:color w:val="000000"/>
                <w:sz w:val="20"/>
                <w:szCs w:val="20"/>
                <w:lang w:eastAsia="en-AU"/>
              </w:rPr>
              <w:t xml:space="preserve">Wear protective clothing, such as disposable gloves, shoe covers, apron and face mask. Change if they become contaminated. </w:t>
            </w:r>
          </w:p>
          <w:p w:rsidR="00CF3705" w:rsidRPr="00CF3705" w:rsidRDefault="00CF3705" w:rsidP="00CF370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/>
              <w:jc w:val="both"/>
              <w:rPr>
                <w:color w:val="000000"/>
                <w:sz w:val="20"/>
                <w:szCs w:val="20"/>
                <w:lang w:eastAsia="en-AU"/>
              </w:rPr>
            </w:pPr>
            <w:r w:rsidRPr="00CF3705">
              <w:rPr>
                <w:color w:val="000000"/>
                <w:sz w:val="20"/>
                <w:szCs w:val="20"/>
                <w:lang w:eastAsia="en-AU"/>
              </w:rPr>
              <w:t xml:space="preserve">Wipe up vomit or diarrhoea with paper towels – place the paper towels over the waste then carefully remove the towels and its contents – do not vacuum the material! </w:t>
            </w:r>
          </w:p>
          <w:p w:rsidR="00CF3705" w:rsidRPr="00CF3705" w:rsidRDefault="00CF3705" w:rsidP="00CF370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/>
              <w:jc w:val="both"/>
              <w:rPr>
                <w:color w:val="000000"/>
                <w:sz w:val="20"/>
                <w:szCs w:val="20"/>
                <w:lang w:eastAsia="en-AU"/>
              </w:rPr>
            </w:pPr>
            <w:r w:rsidRPr="00CF3705">
              <w:rPr>
                <w:color w:val="000000"/>
                <w:sz w:val="20"/>
                <w:szCs w:val="20"/>
                <w:lang w:eastAsia="en-AU"/>
              </w:rPr>
              <w:lastRenderedPageBreak/>
              <w:t xml:space="preserve">Work from the clean areas towards the most contaminated areas to minimise the spread of infectious material. </w:t>
            </w:r>
          </w:p>
          <w:p w:rsidR="00CF3705" w:rsidRPr="00CF3705" w:rsidRDefault="00CF3705" w:rsidP="00CF370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/>
              <w:jc w:val="both"/>
              <w:rPr>
                <w:color w:val="000000"/>
                <w:sz w:val="20"/>
                <w:szCs w:val="20"/>
                <w:lang w:eastAsia="en-AU"/>
              </w:rPr>
            </w:pPr>
            <w:r w:rsidRPr="00CF3705">
              <w:rPr>
                <w:color w:val="000000"/>
                <w:sz w:val="20"/>
                <w:szCs w:val="20"/>
                <w:lang w:eastAsia="en-AU"/>
              </w:rPr>
              <w:t xml:space="preserve">Use kitty litter, baking soda, or other absorbent material on carpets and upholstery to absorb liquid. </w:t>
            </w:r>
          </w:p>
          <w:p w:rsidR="00CF3705" w:rsidRPr="0056559A" w:rsidRDefault="00CF3705" w:rsidP="0056559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/>
              <w:jc w:val="both"/>
              <w:rPr>
                <w:color w:val="000000"/>
                <w:sz w:val="20"/>
                <w:szCs w:val="20"/>
                <w:lang w:eastAsia="en-AU"/>
              </w:rPr>
            </w:pPr>
            <w:r w:rsidRPr="00CF3705">
              <w:rPr>
                <w:color w:val="000000"/>
                <w:sz w:val="20"/>
                <w:szCs w:val="20"/>
                <w:lang w:eastAsia="en-AU"/>
              </w:rPr>
              <w:t xml:space="preserve">Dispose of paper towels/cleaning cloths and waste in a plastic rubbish bag </w:t>
            </w:r>
          </w:p>
          <w:p w:rsidR="00CF3705" w:rsidRPr="00CF3705" w:rsidRDefault="00CF3705" w:rsidP="00CF370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/>
              <w:rPr>
                <w:color w:val="000000"/>
                <w:sz w:val="20"/>
                <w:szCs w:val="20"/>
                <w:lang w:eastAsia="en-AU"/>
              </w:rPr>
            </w:pPr>
            <w:r w:rsidRPr="00CF3705">
              <w:rPr>
                <w:color w:val="000000"/>
                <w:sz w:val="20"/>
                <w:szCs w:val="20"/>
                <w:lang w:eastAsia="en-AU"/>
              </w:rPr>
              <w:t xml:space="preserve">Use soapy water to wash surfaces that contacted the vomit or diarrhoea and all nearby surfaces, such as </w:t>
            </w:r>
            <w:r w:rsidR="0056559A" w:rsidRPr="00CF3705">
              <w:rPr>
                <w:color w:val="000000"/>
                <w:sz w:val="20"/>
                <w:szCs w:val="20"/>
                <w:lang w:eastAsia="en-AU"/>
              </w:rPr>
              <w:t>doorknobs</w:t>
            </w:r>
            <w:r w:rsidRPr="00CF3705">
              <w:rPr>
                <w:color w:val="000000"/>
                <w:sz w:val="20"/>
                <w:szCs w:val="20"/>
                <w:lang w:eastAsia="en-AU"/>
              </w:rPr>
              <w:t xml:space="preserve"> and toilet handles. </w:t>
            </w:r>
          </w:p>
          <w:p w:rsidR="00CF3705" w:rsidRPr="00CF3705" w:rsidRDefault="00CF3705" w:rsidP="00CF370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/>
              <w:rPr>
                <w:color w:val="000000"/>
                <w:sz w:val="20"/>
                <w:szCs w:val="20"/>
                <w:lang w:eastAsia="en-AU"/>
              </w:rPr>
            </w:pPr>
            <w:r w:rsidRPr="00CF3705">
              <w:rPr>
                <w:color w:val="000000"/>
                <w:sz w:val="20"/>
                <w:szCs w:val="20"/>
                <w:lang w:eastAsia="en-AU"/>
              </w:rPr>
              <w:t xml:space="preserve">Rinse thoroughly with plain water and wipe dry with paper towels. </w:t>
            </w:r>
          </w:p>
          <w:p w:rsidR="00CF3705" w:rsidRPr="00CF3705" w:rsidRDefault="00CF3705" w:rsidP="00CF370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/>
              <w:rPr>
                <w:color w:val="000000"/>
                <w:sz w:val="20"/>
                <w:szCs w:val="20"/>
                <w:lang w:eastAsia="en-AU"/>
              </w:rPr>
            </w:pPr>
            <w:r w:rsidRPr="00CF3705">
              <w:rPr>
                <w:color w:val="000000"/>
                <w:sz w:val="20"/>
                <w:szCs w:val="20"/>
                <w:lang w:eastAsia="en-AU"/>
              </w:rPr>
              <w:t xml:space="preserve">Clean and disinfect any non-disposable tools (mop heads) used. </w:t>
            </w:r>
          </w:p>
          <w:p w:rsidR="00CF3705" w:rsidRPr="00CF3705" w:rsidRDefault="00CF3705" w:rsidP="00CF370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/>
              <w:rPr>
                <w:color w:val="000000"/>
                <w:sz w:val="20"/>
                <w:szCs w:val="20"/>
                <w:lang w:eastAsia="en-AU"/>
              </w:rPr>
            </w:pPr>
            <w:r w:rsidRPr="00CF3705">
              <w:rPr>
                <w:color w:val="000000"/>
                <w:sz w:val="20"/>
                <w:szCs w:val="20"/>
                <w:lang w:eastAsia="en-AU"/>
              </w:rPr>
              <w:t xml:space="preserve">Place disposable protective clothing, rags, and towels in a sealed garbage bag. Seal and place in disposal area. </w:t>
            </w:r>
          </w:p>
          <w:p w:rsidR="00CF3705" w:rsidRPr="00FF2EF3" w:rsidRDefault="00CF3705" w:rsidP="00CF370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60"/>
              <w:rPr>
                <w:color w:val="000000"/>
                <w:sz w:val="20"/>
                <w:szCs w:val="20"/>
                <w:lang w:eastAsia="en-AU"/>
              </w:rPr>
            </w:pPr>
            <w:r w:rsidRPr="00CF3705">
              <w:rPr>
                <w:color w:val="000000"/>
                <w:sz w:val="20"/>
                <w:szCs w:val="20"/>
                <w:lang w:eastAsia="en-AU"/>
              </w:rPr>
              <w:t xml:space="preserve">Remove all clothing or fabrics that may be contaminated. Machine wash and dry with detergent and hot water on longest cycle and high heat setting. </w:t>
            </w:r>
          </w:p>
        </w:tc>
      </w:tr>
      <w:tr w:rsidR="00CF3705" w:rsidTr="00FC5AB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CF3705" w:rsidRDefault="00CF3705" w:rsidP="00CF3705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CF3705" w:rsidRDefault="00CF3705" w:rsidP="00CF370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CF3705" w:rsidRDefault="00CF3705" w:rsidP="00CF370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112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F2EF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F2EF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F2EF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F2EF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F2EF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F2EF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F2EF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F2EF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F2EF3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F2EF3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4BF"/>
    <w:multiLevelType w:val="multilevel"/>
    <w:tmpl w:val="6A0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F0349"/>
    <w:multiLevelType w:val="hybridMultilevel"/>
    <w:tmpl w:val="88F20D5C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079210BB"/>
    <w:multiLevelType w:val="multilevel"/>
    <w:tmpl w:val="9DB0E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8249D"/>
    <w:multiLevelType w:val="hybridMultilevel"/>
    <w:tmpl w:val="A8E4D106"/>
    <w:lvl w:ilvl="0" w:tplc="F9361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8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1371D"/>
    <w:multiLevelType w:val="multilevel"/>
    <w:tmpl w:val="9DB0E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C38EE"/>
    <w:multiLevelType w:val="hybridMultilevel"/>
    <w:tmpl w:val="86AC0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5161D6"/>
    <w:multiLevelType w:val="hybridMultilevel"/>
    <w:tmpl w:val="2F401A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0282F"/>
    <w:multiLevelType w:val="hybridMultilevel"/>
    <w:tmpl w:val="2E76E5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E75F27"/>
    <w:multiLevelType w:val="hybridMultilevel"/>
    <w:tmpl w:val="32D8EA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22D63"/>
    <w:multiLevelType w:val="hybridMultilevel"/>
    <w:tmpl w:val="BD8E73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B81D2D"/>
    <w:multiLevelType w:val="hybridMultilevel"/>
    <w:tmpl w:val="493608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5C717E"/>
    <w:multiLevelType w:val="hybridMultilevel"/>
    <w:tmpl w:val="5A9692F8"/>
    <w:lvl w:ilvl="0" w:tplc="0C09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21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68626A"/>
    <w:multiLevelType w:val="multilevel"/>
    <w:tmpl w:val="9DB0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4A4B1B"/>
    <w:multiLevelType w:val="hybridMultilevel"/>
    <w:tmpl w:val="1F9271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595EB0"/>
    <w:multiLevelType w:val="hybridMultilevel"/>
    <w:tmpl w:val="C39CE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3922A3"/>
    <w:multiLevelType w:val="hybridMultilevel"/>
    <w:tmpl w:val="94B44B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BCC55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53447F"/>
    <w:multiLevelType w:val="hybridMultilevel"/>
    <w:tmpl w:val="0AF6CB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113A82"/>
    <w:multiLevelType w:val="hybridMultilevel"/>
    <w:tmpl w:val="B0703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841EC1"/>
    <w:multiLevelType w:val="hybridMultilevel"/>
    <w:tmpl w:val="0EA65F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194086"/>
    <w:multiLevelType w:val="hybridMultilevel"/>
    <w:tmpl w:val="17A2FC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5"/>
  </w:num>
  <w:num w:numId="5">
    <w:abstractNumId w:val="3"/>
  </w:num>
  <w:num w:numId="6">
    <w:abstractNumId w:val="28"/>
  </w:num>
  <w:num w:numId="7">
    <w:abstractNumId w:val="8"/>
  </w:num>
  <w:num w:numId="8">
    <w:abstractNumId w:val="31"/>
  </w:num>
  <w:num w:numId="9">
    <w:abstractNumId w:val="9"/>
  </w:num>
  <w:num w:numId="10">
    <w:abstractNumId w:val="18"/>
  </w:num>
  <w:num w:numId="11">
    <w:abstractNumId w:val="22"/>
  </w:num>
  <w:num w:numId="12">
    <w:abstractNumId w:val="30"/>
  </w:num>
  <w:num w:numId="13">
    <w:abstractNumId w:val="13"/>
  </w:num>
  <w:num w:numId="14">
    <w:abstractNumId w:val="10"/>
  </w:num>
  <w:num w:numId="15">
    <w:abstractNumId w:val="12"/>
  </w:num>
  <w:num w:numId="16">
    <w:abstractNumId w:val="6"/>
  </w:num>
  <w:num w:numId="17">
    <w:abstractNumId w:val="21"/>
  </w:num>
  <w:num w:numId="18">
    <w:abstractNumId w:val="24"/>
  </w:num>
  <w:num w:numId="19">
    <w:abstractNumId w:val="25"/>
  </w:num>
  <w:num w:numId="20">
    <w:abstractNumId w:val="5"/>
  </w:num>
  <w:num w:numId="21">
    <w:abstractNumId w:val="32"/>
  </w:num>
  <w:num w:numId="22">
    <w:abstractNumId w:val="27"/>
  </w:num>
  <w:num w:numId="23">
    <w:abstractNumId w:val="16"/>
  </w:num>
  <w:num w:numId="24">
    <w:abstractNumId w:val="20"/>
  </w:num>
  <w:num w:numId="25">
    <w:abstractNumId w:val="26"/>
  </w:num>
  <w:num w:numId="26">
    <w:abstractNumId w:val="1"/>
  </w:num>
  <w:num w:numId="27">
    <w:abstractNumId w:val="17"/>
  </w:num>
  <w:num w:numId="28">
    <w:abstractNumId w:val="19"/>
  </w:num>
  <w:num w:numId="29">
    <w:abstractNumId w:val="0"/>
  </w:num>
  <w:num w:numId="30">
    <w:abstractNumId w:val="23"/>
  </w:num>
  <w:num w:numId="31">
    <w:abstractNumId w:val="29"/>
  </w:num>
  <w:num w:numId="32">
    <w:abstractNumId w:val="1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D5AFB"/>
    <w:rsid w:val="000D635B"/>
    <w:rsid w:val="000F2E91"/>
    <w:rsid w:val="000F3913"/>
    <w:rsid w:val="0010653E"/>
    <w:rsid w:val="0014709E"/>
    <w:rsid w:val="00147716"/>
    <w:rsid w:val="00151C60"/>
    <w:rsid w:val="00177338"/>
    <w:rsid w:val="001778FB"/>
    <w:rsid w:val="00181F28"/>
    <w:rsid w:val="001C5835"/>
    <w:rsid w:val="001C71A6"/>
    <w:rsid w:val="001C7AB5"/>
    <w:rsid w:val="001E4A3D"/>
    <w:rsid w:val="001F5448"/>
    <w:rsid w:val="00212113"/>
    <w:rsid w:val="0022036F"/>
    <w:rsid w:val="00271158"/>
    <w:rsid w:val="00272173"/>
    <w:rsid w:val="00272A32"/>
    <w:rsid w:val="002779DE"/>
    <w:rsid w:val="00294050"/>
    <w:rsid w:val="00297F2A"/>
    <w:rsid w:val="002C2E72"/>
    <w:rsid w:val="002C307C"/>
    <w:rsid w:val="002D7271"/>
    <w:rsid w:val="002E5EA5"/>
    <w:rsid w:val="002E7F62"/>
    <w:rsid w:val="002F0D7B"/>
    <w:rsid w:val="002F2ECB"/>
    <w:rsid w:val="00322658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014C0"/>
    <w:rsid w:val="0044112E"/>
    <w:rsid w:val="00451FA3"/>
    <w:rsid w:val="004673DF"/>
    <w:rsid w:val="00485579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6559A"/>
    <w:rsid w:val="00590199"/>
    <w:rsid w:val="005B1068"/>
    <w:rsid w:val="005B6144"/>
    <w:rsid w:val="005E4FF7"/>
    <w:rsid w:val="00640229"/>
    <w:rsid w:val="006500D4"/>
    <w:rsid w:val="00652564"/>
    <w:rsid w:val="00656FD1"/>
    <w:rsid w:val="006644EB"/>
    <w:rsid w:val="006746D2"/>
    <w:rsid w:val="00674D92"/>
    <w:rsid w:val="006A6EB4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B4A89"/>
    <w:rsid w:val="007C04C5"/>
    <w:rsid w:val="007D3A59"/>
    <w:rsid w:val="007E714D"/>
    <w:rsid w:val="007F156A"/>
    <w:rsid w:val="007F344F"/>
    <w:rsid w:val="00801B8F"/>
    <w:rsid w:val="00801CCF"/>
    <w:rsid w:val="008037D4"/>
    <w:rsid w:val="00805616"/>
    <w:rsid w:val="00807A24"/>
    <w:rsid w:val="0081163C"/>
    <w:rsid w:val="008648C1"/>
    <w:rsid w:val="0087048B"/>
    <w:rsid w:val="00870EBD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62F83"/>
    <w:rsid w:val="00A7315E"/>
    <w:rsid w:val="00A767B2"/>
    <w:rsid w:val="00A7706E"/>
    <w:rsid w:val="00AA4BCB"/>
    <w:rsid w:val="00AB2F08"/>
    <w:rsid w:val="00AB3E78"/>
    <w:rsid w:val="00AB47B0"/>
    <w:rsid w:val="00AC05EB"/>
    <w:rsid w:val="00AC133E"/>
    <w:rsid w:val="00AC3369"/>
    <w:rsid w:val="00AD2D32"/>
    <w:rsid w:val="00AD4CFF"/>
    <w:rsid w:val="00AE669B"/>
    <w:rsid w:val="00AF1968"/>
    <w:rsid w:val="00B12106"/>
    <w:rsid w:val="00B264A1"/>
    <w:rsid w:val="00B47367"/>
    <w:rsid w:val="00B80020"/>
    <w:rsid w:val="00B84427"/>
    <w:rsid w:val="00B87051"/>
    <w:rsid w:val="00B95F3A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705"/>
    <w:rsid w:val="00CF3FF9"/>
    <w:rsid w:val="00CF5319"/>
    <w:rsid w:val="00D57542"/>
    <w:rsid w:val="00D6664C"/>
    <w:rsid w:val="00D71B78"/>
    <w:rsid w:val="00D75A90"/>
    <w:rsid w:val="00D8393E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75D37"/>
    <w:rsid w:val="00E83FB6"/>
    <w:rsid w:val="00EA1D7B"/>
    <w:rsid w:val="00EB07CB"/>
    <w:rsid w:val="00EB0C1A"/>
    <w:rsid w:val="00EB0F6D"/>
    <w:rsid w:val="00EB2AA3"/>
    <w:rsid w:val="00EC3E44"/>
    <w:rsid w:val="00EE1761"/>
    <w:rsid w:val="00F11EEC"/>
    <w:rsid w:val="00F64913"/>
    <w:rsid w:val="00F73FCF"/>
    <w:rsid w:val="00F75517"/>
    <w:rsid w:val="00F93F71"/>
    <w:rsid w:val="00F966E5"/>
    <w:rsid w:val="00FC5ABB"/>
    <w:rsid w:val="00FD29CF"/>
    <w:rsid w:val="00FE4AC4"/>
    <w:rsid w:val="00FF0A7A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2ECF482C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customStyle="1" w:styleId="Default">
    <w:name w:val="Default"/>
    <w:rsid w:val="00CF37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DB5E2-FFF0-4F64-9ABB-EE2F99B1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950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Debbie Nation</cp:lastModifiedBy>
  <cp:revision>5</cp:revision>
  <cp:lastPrinted>2014-10-08T03:23:00Z</cp:lastPrinted>
  <dcterms:created xsi:type="dcterms:W3CDTF">2021-07-23T03:36:00Z</dcterms:created>
  <dcterms:modified xsi:type="dcterms:W3CDTF">2021-07-23T04:33:00Z</dcterms:modified>
  <cp:category>risk / forms</cp:category>
</cp:coreProperties>
</file>