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61"/>
        <w:gridCol w:w="1702"/>
        <w:gridCol w:w="1560"/>
        <w:gridCol w:w="2410"/>
        <w:gridCol w:w="2835"/>
        <w:gridCol w:w="2125"/>
        <w:gridCol w:w="2269"/>
      </w:tblGrid>
      <w:tr w:rsidR="006B07B4" w:rsidRPr="00EB2AA3" w:rsidTr="006B07B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6B07B4" w:rsidRPr="00935DA9" w:rsidRDefault="006B07B4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Area:</w:t>
            </w:r>
          </w:p>
        </w:tc>
        <w:tc>
          <w:tcPr>
            <w:tcW w:w="3262" w:type="dxa"/>
            <w:gridSpan w:val="2"/>
            <w:vAlign w:val="center"/>
          </w:tcPr>
          <w:p w:rsidR="006B07B4" w:rsidRPr="00C63F15" w:rsidRDefault="006B07B4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B07B4" w:rsidRPr="00935DA9" w:rsidRDefault="006B07B4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 xml:space="preserve">Date of assessment: </w:t>
            </w:r>
          </w:p>
        </w:tc>
        <w:tc>
          <w:tcPr>
            <w:tcW w:w="2835" w:type="dxa"/>
            <w:vAlign w:val="center"/>
          </w:tcPr>
          <w:p w:rsidR="006B07B4" w:rsidRPr="007E3304" w:rsidRDefault="006B07B4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6B07B4" w:rsidRPr="00935DA9" w:rsidRDefault="006B07B4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6B07B4" w:rsidRPr="00EB2AA3" w:rsidRDefault="006B07B4" w:rsidP="002A77CD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029RA</w:t>
            </w:r>
          </w:p>
        </w:tc>
      </w:tr>
      <w:tr w:rsidR="006B07B4" w:rsidTr="006B07B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6B07B4" w:rsidRPr="00935DA9" w:rsidRDefault="006B07B4" w:rsidP="002A77CD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6B07B4" w:rsidRDefault="006B07B4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B07B4" w:rsidRPr="00935DA9" w:rsidRDefault="006B07B4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6B07B4" w:rsidRDefault="006B07B4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6B07B4" w:rsidTr="006B07B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6B07B4" w:rsidRPr="00935DA9" w:rsidRDefault="006B07B4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6B07B4" w:rsidRDefault="006B07B4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B07B4" w:rsidRPr="00935DA9" w:rsidRDefault="006B07B4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6B07B4" w:rsidRDefault="006B07B4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6B07B4" w:rsidRPr="00CC117B" w:rsidTr="006B07B4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6B07B4" w:rsidRPr="00CC117B" w:rsidRDefault="006B07B4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6B07B4" w:rsidRPr="00212529" w:rsidRDefault="00212529" w:rsidP="006B07B4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212529">
              <w:rPr>
                <w:b/>
                <w:sz w:val="20"/>
                <w:szCs w:val="20"/>
              </w:rPr>
              <w:t>PRUNING / REMOVAL OF TREES</w:t>
            </w:r>
          </w:p>
        </w:tc>
      </w:tr>
      <w:tr w:rsidR="0066605C" w:rsidRPr="00AE0838" w:rsidTr="006B07B4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trHeight w:val="1121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66605C" w:rsidRPr="00BC79FB" w:rsidRDefault="0066605C" w:rsidP="0066605C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66605C" w:rsidRPr="000563F0" w:rsidRDefault="0066605C" w:rsidP="0066605C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66605C" w:rsidRPr="000563F0" w:rsidRDefault="0066605C" w:rsidP="0066605C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66605C" w:rsidRPr="00BC79FB" w:rsidRDefault="0066605C" w:rsidP="006660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66605C" w:rsidRDefault="0066605C" w:rsidP="006660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66605C" w:rsidRPr="00720AE4" w:rsidRDefault="0066605C" w:rsidP="006660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66605C" w:rsidRPr="00720AE4" w:rsidRDefault="0066605C" w:rsidP="006660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66605C" w:rsidRPr="000563F0" w:rsidRDefault="0066605C" w:rsidP="0066605C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66605C" w:rsidRPr="00720AE4" w:rsidRDefault="0066605C" w:rsidP="0066605C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</w:tr>
      <w:tr w:rsidR="0066605C" w:rsidTr="00212529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9EE4BF"/>
            <w:vAlign w:val="center"/>
          </w:tcPr>
          <w:p w:rsidR="0066605C" w:rsidRPr="006E04EE" w:rsidRDefault="0066605C" w:rsidP="0066605C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C9BEE0"/>
            <w:vAlign w:val="center"/>
          </w:tcPr>
          <w:p w:rsidR="0066605C" w:rsidRPr="00A7315E" w:rsidRDefault="0066605C" w:rsidP="0066605C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EBEB97"/>
            <w:vAlign w:val="center"/>
          </w:tcPr>
          <w:p w:rsidR="0066605C" w:rsidRPr="00A7315E" w:rsidRDefault="0066605C" w:rsidP="0066605C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66605C" w:rsidTr="0021252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595"/>
        </w:trPr>
        <w:tc>
          <w:tcPr>
            <w:tcW w:w="15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5C" w:rsidRPr="00212529" w:rsidRDefault="0066605C" w:rsidP="00212529">
            <w:pPr>
              <w:ind w:left="142"/>
              <w:jc w:val="center"/>
              <w:rPr>
                <w:sz w:val="22"/>
                <w:szCs w:val="22"/>
              </w:rPr>
            </w:pPr>
            <w:r w:rsidRPr="00212529">
              <w:rPr>
                <w:color w:val="FF0000"/>
                <w:sz w:val="22"/>
                <w:szCs w:val="22"/>
              </w:rPr>
              <w:t>Prior to any work being completed on trees, a competent person must conduct an assessment of the trees to determine the condition of the trees.  The worksite must seek approval from the local council should a ‘Significant’ tree need to be removed.</w:t>
            </w:r>
          </w:p>
        </w:tc>
      </w:tr>
      <w:tr w:rsidR="009E2350" w:rsidTr="0021252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369"/>
        </w:trPr>
        <w:tc>
          <w:tcPr>
            <w:tcW w:w="15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50" w:rsidRPr="009E2350" w:rsidRDefault="009E2350" w:rsidP="00212529">
            <w:pPr>
              <w:ind w:left="142"/>
              <w:jc w:val="center"/>
              <w:rPr>
                <w:color w:val="FF0000"/>
                <w:sz w:val="22"/>
                <w:szCs w:val="22"/>
              </w:rPr>
            </w:pPr>
            <w:r w:rsidRPr="009E2350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66605C" w:rsidTr="0021252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350" w:rsidRPr="00212529" w:rsidRDefault="009E2350" w:rsidP="00212529">
            <w:pPr>
              <w:rPr>
                <w:b/>
                <w:sz w:val="20"/>
                <w:szCs w:val="20"/>
              </w:rPr>
            </w:pPr>
            <w:r w:rsidRPr="00212529">
              <w:rPr>
                <w:b/>
                <w:sz w:val="20"/>
                <w:szCs w:val="20"/>
              </w:rPr>
              <w:t>Gravity</w:t>
            </w:r>
          </w:p>
          <w:p w:rsidR="009E2350" w:rsidRPr="00212529" w:rsidRDefault="009E2350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Uneven ground</w:t>
            </w:r>
          </w:p>
          <w:p w:rsidR="009E2350" w:rsidRPr="00212529" w:rsidRDefault="009E2350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Inappropriate footwear</w:t>
            </w:r>
          </w:p>
          <w:p w:rsidR="009E2350" w:rsidRPr="00212529" w:rsidRDefault="009E2350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Fall of ladder</w:t>
            </w:r>
          </w:p>
          <w:p w:rsidR="0066605C" w:rsidRPr="00212529" w:rsidRDefault="009E2350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 xml:space="preserve">Exposed tree roots </w:t>
            </w:r>
          </w:p>
          <w:p w:rsidR="00987292" w:rsidRPr="00212529" w:rsidRDefault="00987292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Working at heights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9E2350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Collapse of a structure</w:t>
            </w:r>
          </w:p>
          <w:p w:rsidR="009E2350" w:rsidRPr="00212529" w:rsidRDefault="009E2350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Collapse of scaffold</w:t>
            </w:r>
          </w:p>
          <w:p w:rsidR="009E2350" w:rsidRPr="00212529" w:rsidRDefault="009E2350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Strain, sprain</w:t>
            </w:r>
          </w:p>
          <w:p w:rsidR="009E2350" w:rsidRPr="00212529" w:rsidRDefault="00212529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9E2350" w:rsidRPr="00212529">
              <w:rPr>
                <w:sz w:val="20"/>
                <w:szCs w:val="20"/>
              </w:rPr>
              <w:t>alling objects</w:t>
            </w:r>
          </w:p>
          <w:p w:rsidR="009E2350" w:rsidRPr="00212529" w:rsidRDefault="00212529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E2350" w:rsidRPr="00212529">
              <w:rPr>
                <w:sz w:val="20"/>
                <w:szCs w:val="20"/>
              </w:rPr>
              <w:t xml:space="preserve">lips, trips and falls </w:t>
            </w:r>
          </w:p>
          <w:p w:rsidR="009E2350" w:rsidRPr="00212529" w:rsidRDefault="00212529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9E2350" w:rsidRPr="00212529">
              <w:rPr>
                <w:sz w:val="20"/>
                <w:szCs w:val="20"/>
              </w:rPr>
              <w:t>ractures, bruises</w:t>
            </w:r>
          </w:p>
          <w:p w:rsidR="009E2350" w:rsidRPr="00212529" w:rsidRDefault="00212529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9E2350" w:rsidRPr="00212529">
              <w:rPr>
                <w:sz w:val="20"/>
                <w:szCs w:val="20"/>
              </w:rPr>
              <w:t>acerations, dislocations</w:t>
            </w:r>
          </w:p>
          <w:p w:rsidR="009E2350" w:rsidRPr="00212529" w:rsidRDefault="00387D7B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E2350" w:rsidRPr="00212529">
              <w:rPr>
                <w:sz w:val="20"/>
                <w:szCs w:val="20"/>
              </w:rPr>
              <w:t xml:space="preserve">oncussion </w:t>
            </w:r>
          </w:p>
          <w:p w:rsidR="009E2350" w:rsidRPr="00212529" w:rsidRDefault="00387D7B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E2350" w:rsidRPr="00212529">
              <w:rPr>
                <w:sz w:val="20"/>
                <w:szCs w:val="20"/>
              </w:rPr>
              <w:t xml:space="preserve">ermanent injuries </w:t>
            </w:r>
          </w:p>
          <w:p w:rsidR="005E1677" w:rsidRPr="00212529" w:rsidRDefault="00387D7B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bookmarkStart w:id="2" w:name="_GoBack"/>
            <w:bookmarkEnd w:id="2"/>
            <w:r w:rsidR="009E2350" w:rsidRPr="00212529">
              <w:rPr>
                <w:sz w:val="20"/>
                <w:szCs w:val="20"/>
              </w:rPr>
              <w:t>eath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Only persons with appropriate High Risk Work Licences can operate an Elevated Work Platform (EWP)</w:t>
            </w:r>
          </w:p>
          <w:p w:rsidR="009E2350" w:rsidRPr="00212529" w:rsidRDefault="009E2350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Working at height training implemented</w:t>
            </w:r>
          </w:p>
          <w:p w:rsidR="009E2350" w:rsidRPr="00212529" w:rsidRDefault="009E2350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Correct PPE</w:t>
            </w:r>
          </w:p>
          <w:p w:rsidR="009E2350" w:rsidRPr="00212529" w:rsidRDefault="009E2350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Supervision</w:t>
            </w:r>
          </w:p>
          <w:p w:rsidR="0066605C" w:rsidRPr="00212529" w:rsidRDefault="0066605C" w:rsidP="00212529">
            <w:pPr>
              <w:ind w:left="317" w:hanging="360"/>
              <w:rPr>
                <w:sz w:val="20"/>
                <w:szCs w:val="20"/>
              </w:rPr>
            </w:pPr>
          </w:p>
        </w:tc>
      </w:tr>
      <w:tr w:rsidR="0066605C" w:rsidTr="0021252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350" w:rsidRPr="00212529" w:rsidRDefault="009E2350" w:rsidP="00212529">
            <w:pPr>
              <w:rPr>
                <w:b/>
                <w:sz w:val="20"/>
                <w:szCs w:val="20"/>
              </w:rPr>
            </w:pPr>
            <w:r w:rsidRPr="00212529">
              <w:rPr>
                <w:b/>
                <w:sz w:val="20"/>
                <w:szCs w:val="20"/>
              </w:rPr>
              <w:t>Gravity</w:t>
            </w:r>
          </w:p>
          <w:p w:rsidR="0066605C" w:rsidRPr="00212529" w:rsidRDefault="0066605C" w:rsidP="0021252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Falling tree limbs / flying debris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Serious injury</w:t>
            </w:r>
          </w:p>
          <w:p w:rsidR="0066605C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Foreign body in the eye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Exclusion zone has been established around the area where the work is being completed</w:t>
            </w:r>
          </w:p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Area cordoned off to members of the public / parishioners.</w:t>
            </w:r>
          </w:p>
          <w:p w:rsidR="005E1677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Signage displayed</w:t>
            </w:r>
          </w:p>
        </w:tc>
      </w:tr>
      <w:tr w:rsidR="0066605C" w:rsidTr="0021252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77" w:rsidRPr="00212529" w:rsidRDefault="005E1677" w:rsidP="00212529">
            <w:pPr>
              <w:rPr>
                <w:b/>
                <w:sz w:val="20"/>
                <w:szCs w:val="20"/>
              </w:rPr>
            </w:pPr>
            <w:r w:rsidRPr="00212529">
              <w:rPr>
                <w:b/>
                <w:sz w:val="20"/>
                <w:szCs w:val="20"/>
              </w:rPr>
              <w:t>Machinery &amp; Equipment</w:t>
            </w:r>
          </w:p>
          <w:p w:rsidR="0066605C" w:rsidRPr="00212529" w:rsidRDefault="0066605C" w:rsidP="0021252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Use of Chainsaw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Hearing damage due to loud noise</w:t>
            </w:r>
          </w:p>
          <w:p w:rsidR="0066605C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Cuts</w:t>
            </w:r>
          </w:p>
          <w:p w:rsidR="0066605C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Sprains / strains</w:t>
            </w:r>
          </w:p>
          <w:p w:rsidR="005E1677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Exposure to fumes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Chain is checked to ensure it is tight and sharp</w:t>
            </w:r>
          </w:p>
          <w:p w:rsidR="0066605C" w:rsidRPr="00212529" w:rsidRDefault="00212529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 drop start</w:t>
            </w:r>
          </w:p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Person using chainsaw must be wearing correct PPE e.g. chaps, steel capped shoes etc.</w:t>
            </w:r>
          </w:p>
        </w:tc>
      </w:tr>
      <w:tr w:rsidR="0066605C" w:rsidTr="0021252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77" w:rsidRPr="00212529" w:rsidRDefault="005E1677" w:rsidP="00212529">
            <w:pPr>
              <w:rPr>
                <w:b/>
                <w:sz w:val="20"/>
                <w:szCs w:val="20"/>
              </w:rPr>
            </w:pPr>
            <w:r w:rsidRPr="00212529">
              <w:rPr>
                <w:b/>
                <w:sz w:val="20"/>
                <w:szCs w:val="20"/>
              </w:rPr>
              <w:lastRenderedPageBreak/>
              <w:t>Hazardous Chemicals</w:t>
            </w:r>
          </w:p>
          <w:p w:rsidR="005E1677" w:rsidRPr="00212529" w:rsidRDefault="0066605C" w:rsidP="0021252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Decanting of fuel</w:t>
            </w:r>
            <w:r w:rsidR="005E1677" w:rsidRPr="00212529">
              <w:rPr>
                <w:sz w:val="20"/>
                <w:szCs w:val="20"/>
              </w:rPr>
              <w:t xml:space="preserve"> –escape of fumes</w:t>
            </w:r>
          </w:p>
          <w:p w:rsidR="005E1677" w:rsidRPr="00212529" w:rsidRDefault="005E1677" w:rsidP="0021252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Spill</w:t>
            </w:r>
          </w:p>
          <w:p w:rsidR="005E1677" w:rsidRPr="00212529" w:rsidRDefault="00987292" w:rsidP="0021252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I</w:t>
            </w:r>
            <w:r w:rsidR="005E1677" w:rsidRPr="00212529">
              <w:rPr>
                <w:sz w:val="20"/>
                <w:szCs w:val="20"/>
              </w:rPr>
              <w:t xml:space="preserve">ncorrect storage </w:t>
            </w:r>
          </w:p>
          <w:p w:rsidR="005E1677" w:rsidRPr="00212529" w:rsidRDefault="00987292" w:rsidP="0021252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I</w:t>
            </w:r>
            <w:r w:rsidR="005E1677" w:rsidRPr="00212529">
              <w:rPr>
                <w:sz w:val="20"/>
                <w:szCs w:val="20"/>
              </w:rPr>
              <w:t>ncorrect labelling</w:t>
            </w:r>
          </w:p>
          <w:p w:rsidR="005E1677" w:rsidRPr="00212529" w:rsidRDefault="005E1677" w:rsidP="00212529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Slips, trips &amp; falls</w:t>
            </w:r>
          </w:p>
          <w:p w:rsidR="0066605C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Fire</w:t>
            </w:r>
          </w:p>
          <w:p w:rsidR="0066605C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Explosion</w:t>
            </w:r>
          </w:p>
          <w:p w:rsidR="0066605C" w:rsidRPr="00212529" w:rsidRDefault="005E1677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Inhalation</w:t>
            </w:r>
          </w:p>
          <w:p w:rsidR="005E1677" w:rsidRPr="00212529" w:rsidRDefault="005E1677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Skin absorption</w:t>
            </w:r>
          </w:p>
          <w:p w:rsidR="005E1677" w:rsidRPr="00212529" w:rsidRDefault="005E1677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Burns</w:t>
            </w:r>
          </w:p>
          <w:p w:rsidR="00987292" w:rsidRPr="00212529" w:rsidRDefault="00987292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Asthma</w:t>
            </w:r>
          </w:p>
          <w:p w:rsidR="005E1677" w:rsidRPr="00212529" w:rsidRDefault="00987292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Dermatitis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SDS available for the fuel</w:t>
            </w:r>
          </w:p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Filling of chainsaw done in a well ventilated area away from any potential ignition sources</w:t>
            </w:r>
          </w:p>
          <w:p w:rsidR="0066605C" w:rsidRPr="00212529" w:rsidRDefault="005E1677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Fuel is stored appropriately</w:t>
            </w:r>
          </w:p>
          <w:p w:rsidR="005E1677" w:rsidRPr="00212529" w:rsidRDefault="005E1677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PPE available</w:t>
            </w:r>
          </w:p>
          <w:p w:rsidR="005E1677" w:rsidRPr="00212529" w:rsidRDefault="005E1677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Spill kit on site</w:t>
            </w:r>
          </w:p>
          <w:p w:rsidR="0066605C" w:rsidRPr="00212529" w:rsidRDefault="0066605C" w:rsidP="00212529">
            <w:pPr>
              <w:rPr>
                <w:sz w:val="20"/>
                <w:szCs w:val="20"/>
              </w:rPr>
            </w:pPr>
          </w:p>
        </w:tc>
      </w:tr>
      <w:tr w:rsidR="0066605C" w:rsidTr="0021252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29" w:rsidRDefault="005E1677" w:rsidP="00212529">
            <w:pPr>
              <w:rPr>
                <w:b/>
                <w:sz w:val="20"/>
                <w:szCs w:val="20"/>
              </w:rPr>
            </w:pPr>
            <w:r w:rsidRPr="00212529">
              <w:rPr>
                <w:b/>
                <w:sz w:val="20"/>
                <w:szCs w:val="20"/>
              </w:rPr>
              <w:t>Electricity</w:t>
            </w:r>
          </w:p>
          <w:p w:rsidR="005E1677" w:rsidRPr="00212529" w:rsidRDefault="00BC2A63" w:rsidP="00212529">
            <w:pPr>
              <w:rPr>
                <w:sz w:val="20"/>
                <w:szCs w:val="20"/>
              </w:rPr>
            </w:pPr>
            <w:r w:rsidRPr="00212529">
              <w:rPr>
                <w:b/>
                <w:sz w:val="20"/>
                <w:szCs w:val="20"/>
              </w:rPr>
              <w:t>(electric powered chain saw)</w:t>
            </w:r>
          </w:p>
          <w:p w:rsidR="0066605C" w:rsidRPr="00212529" w:rsidRDefault="0066605C" w:rsidP="0021252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Proximity to overhead power lines</w:t>
            </w:r>
          </w:p>
          <w:p w:rsidR="005E1677" w:rsidRPr="00212529" w:rsidRDefault="005E1677" w:rsidP="0021252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Frayed cords</w:t>
            </w:r>
          </w:p>
          <w:p w:rsidR="005E1677" w:rsidRPr="00212529" w:rsidRDefault="005E1677" w:rsidP="0021252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Faulty appliances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Damaged power cords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Cutting cords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Electrical short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BC2A63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Burns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Fire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Explosion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Electric shock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Electrocution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63" w:rsidRPr="00212529" w:rsidRDefault="00BC2A63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Visual inspections</w:t>
            </w:r>
          </w:p>
          <w:p w:rsidR="00BC2A63" w:rsidRPr="00212529" w:rsidRDefault="00BC2A63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Cord covers</w:t>
            </w:r>
          </w:p>
          <w:p w:rsidR="00BC2A63" w:rsidRPr="00212529" w:rsidRDefault="00BC2A63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Testing and Tagging of equipment</w:t>
            </w:r>
          </w:p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Observe work near overhead power lines. Contractors to review work area and ensure appropriate systems im</w:t>
            </w:r>
            <w:r w:rsidR="00BC2A63" w:rsidRPr="00212529">
              <w:rPr>
                <w:sz w:val="20"/>
                <w:szCs w:val="20"/>
              </w:rPr>
              <w:t>plemented to manage power lines</w:t>
            </w:r>
          </w:p>
          <w:p w:rsidR="0066605C" w:rsidRPr="00212529" w:rsidRDefault="0066605C" w:rsidP="00212529">
            <w:pPr>
              <w:rPr>
                <w:sz w:val="20"/>
                <w:szCs w:val="20"/>
              </w:rPr>
            </w:pPr>
          </w:p>
        </w:tc>
      </w:tr>
      <w:tr w:rsidR="0066605C" w:rsidTr="0021252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63" w:rsidRPr="00212529" w:rsidRDefault="00BC2A63" w:rsidP="00212529">
            <w:pPr>
              <w:rPr>
                <w:b/>
                <w:sz w:val="20"/>
                <w:szCs w:val="20"/>
              </w:rPr>
            </w:pPr>
            <w:r w:rsidRPr="00212529">
              <w:rPr>
                <w:b/>
                <w:sz w:val="20"/>
                <w:szCs w:val="20"/>
              </w:rPr>
              <w:t>Manual Tasks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Pushing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Pulling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Repetitive movement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High or sudden force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Vibrating equipment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Sustained or awkward postures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Sprains &amp; strains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Damage to joints, ligaments and muscles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Overuse syndrome (RSI)</w:t>
            </w:r>
          </w:p>
          <w:p w:rsidR="00BC2A63" w:rsidRPr="00212529" w:rsidRDefault="00BC2A63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Incorrect lifting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Mechanical aids are available</w:t>
            </w:r>
          </w:p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Team lifting</w:t>
            </w:r>
          </w:p>
          <w:p w:rsidR="00BC2A63" w:rsidRPr="00212529" w:rsidRDefault="00BC2A63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 xml:space="preserve">Rotation of tasks </w:t>
            </w:r>
          </w:p>
        </w:tc>
      </w:tr>
      <w:tr w:rsidR="0066605C" w:rsidTr="0021252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63" w:rsidRPr="00212529" w:rsidRDefault="00BC2A63" w:rsidP="00212529">
            <w:pPr>
              <w:rPr>
                <w:b/>
                <w:sz w:val="20"/>
                <w:szCs w:val="20"/>
              </w:rPr>
            </w:pPr>
            <w:r w:rsidRPr="00212529">
              <w:rPr>
                <w:b/>
                <w:sz w:val="20"/>
                <w:szCs w:val="20"/>
              </w:rPr>
              <w:t>Extreme Temperatures</w:t>
            </w:r>
          </w:p>
          <w:p w:rsidR="00BC2A63" w:rsidRPr="00212529" w:rsidRDefault="0066605C" w:rsidP="0021252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Exposure to UV</w:t>
            </w:r>
            <w:r w:rsidR="00BC2A63" w:rsidRPr="00212529">
              <w:rPr>
                <w:sz w:val="20"/>
                <w:szCs w:val="20"/>
              </w:rPr>
              <w:t xml:space="preserve"> (sun)</w:t>
            </w:r>
          </w:p>
          <w:p w:rsidR="0066605C" w:rsidRPr="00212529" w:rsidRDefault="00212529" w:rsidP="00212529">
            <w:pPr>
              <w:pStyle w:val="ListParagraph"/>
              <w:numPr>
                <w:ilvl w:val="1"/>
                <w:numId w:val="11"/>
              </w:numPr>
              <w:ind w:left="7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6605C" w:rsidRPr="00212529">
              <w:rPr>
                <w:sz w:val="20"/>
                <w:szCs w:val="20"/>
              </w:rPr>
              <w:t>xcessive heat</w:t>
            </w:r>
          </w:p>
          <w:p w:rsidR="00BC2A63" w:rsidRPr="00212529" w:rsidRDefault="00212529" w:rsidP="00212529">
            <w:pPr>
              <w:pStyle w:val="ListParagraph"/>
              <w:numPr>
                <w:ilvl w:val="1"/>
                <w:numId w:val="11"/>
              </w:numPr>
              <w:ind w:left="7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C2A63" w:rsidRPr="00212529">
              <w:rPr>
                <w:sz w:val="20"/>
                <w:szCs w:val="20"/>
              </w:rPr>
              <w:t>o shade provided</w:t>
            </w:r>
          </w:p>
          <w:p w:rsidR="00BC2A63" w:rsidRPr="00212529" w:rsidRDefault="00212529" w:rsidP="00212529">
            <w:pPr>
              <w:pStyle w:val="ListParagraph"/>
              <w:numPr>
                <w:ilvl w:val="1"/>
                <w:numId w:val="11"/>
              </w:numPr>
              <w:ind w:left="7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C2A63" w:rsidRPr="00212529">
              <w:rPr>
                <w:sz w:val="20"/>
                <w:szCs w:val="20"/>
              </w:rPr>
              <w:t>nclement weather – rain, wind, lightening</w:t>
            </w:r>
          </w:p>
          <w:p w:rsidR="00BC2A63" w:rsidRPr="00212529" w:rsidRDefault="00BC2A63" w:rsidP="0021252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Sunburn</w:t>
            </w:r>
          </w:p>
          <w:p w:rsidR="0066605C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Skin cancer</w:t>
            </w:r>
          </w:p>
          <w:p w:rsidR="0066605C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Dehydration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Work scheduled in cooler parts of the day</w:t>
            </w:r>
          </w:p>
          <w:p w:rsidR="00133ADE" w:rsidRPr="00212529" w:rsidRDefault="00133ADE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No work scheduled for inclement weather</w:t>
            </w:r>
          </w:p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Wide brimmed hats are worn</w:t>
            </w:r>
          </w:p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Trousers and long sleeved clothing worn</w:t>
            </w:r>
          </w:p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 xml:space="preserve">Sunscreen </w:t>
            </w:r>
          </w:p>
          <w:p w:rsidR="0066605C" w:rsidRPr="00212529" w:rsidRDefault="00133ADE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Drink plenty of water</w:t>
            </w:r>
          </w:p>
          <w:p w:rsidR="0066605C" w:rsidRPr="00212529" w:rsidRDefault="00133ADE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Check weather conditions and wind speed.  Wind velocity must not be more than 10km/hr</w:t>
            </w:r>
          </w:p>
        </w:tc>
      </w:tr>
      <w:tr w:rsidR="0066605C" w:rsidTr="0021252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77" w:rsidRPr="00212529" w:rsidRDefault="00212529" w:rsidP="002125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  <w:p w:rsidR="0066605C" w:rsidRPr="00212529" w:rsidRDefault="0066605C" w:rsidP="0021252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Contractor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66605C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Incompetent people performing work placing others and themselves at risk.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Police checked where required</w:t>
            </w:r>
          </w:p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Contractors are inducted</w:t>
            </w:r>
          </w:p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Have completed competency based training in the safe use of chainsaws</w:t>
            </w:r>
          </w:p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Minimum 2 people to perform the work</w:t>
            </w:r>
          </w:p>
          <w:p w:rsidR="0066605C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Provided copy of their public liability insurance, checked their competency paperwork (e.g. High risk work licence if using EWP, Chainsaw competency etc.)</w:t>
            </w:r>
          </w:p>
          <w:p w:rsidR="00133ADE" w:rsidRPr="00212529" w:rsidRDefault="0066605C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Check who will notify relevant authority (e.g. power company, council)</w:t>
            </w:r>
          </w:p>
        </w:tc>
      </w:tr>
      <w:tr w:rsidR="005E1677" w:rsidRPr="006B07B4" w:rsidTr="0021252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77" w:rsidRPr="00212529" w:rsidRDefault="00212529" w:rsidP="002125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Other</w:t>
            </w:r>
          </w:p>
          <w:p w:rsidR="005E1677" w:rsidRPr="00212529" w:rsidRDefault="005E1677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Moving traffic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77" w:rsidRPr="00212529" w:rsidRDefault="005E1677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Death</w:t>
            </w:r>
          </w:p>
          <w:p w:rsidR="005E1677" w:rsidRPr="00212529" w:rsidRDefault="005E1677" w:rsidP="002125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Serious injury by being knocked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77" w:rsidRPr="00212529" w:rsidRDefault="005E1677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General public are not permitted to park in the area.  Whilst work is being completed, are to use the public car park only (bitumen area).</w:t>
            </w:r>
          </w:p>
          <w:p w:rsidR="005E1677" w:rsidRPr="00212529" w:rsidRDefault="005E1677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Area is cordoned</w:t>
            </w:r>
            <w:r w:rsidR="00212529">
              <w:rPr>
                <w:sz w:val="20"/>
                <w:szCs w:val="20"/>
              </w:rPr>
              <w:t xml:space="preserve"> </w:t>
            </w:r>
            <w:r w:rsidRPr="00212529">
              <w:rPr>
                <w:sz w:val="20"/>
                <w:szCs w:val="20"/>
              </w:rPr>
              <w:t>/</w:t>
            </w:r>
            <w:r w:rsidR="00212529">
              <w:rPr>
                <w:sz w:val="20"/>
                <w:szCs w:val="20"/>
              </w:rPr>
              <w:t xml:space="preserve"> </w:t>
            </w:r>
            <w:r w:rsidRPr="00212529">
              <w:rPr>
                <w:sz w:val="20"/>
                <w:szCs w:val="20"/>
              </w:rPr>
              <w:t>bunted off</w:t>
            </w:r>
          </w:p>
          <w:p w:rsidR="005E1677" w:rsidRPr="00212529" w:rsidRDefault="005E1677" w:rsidP="00212529">
            <w:pPr>
              <w:numPr>
                <w:ilvl w:val="0"/>
                <w:numId w:val="5"/>
              </w:numPr>
              <w:ind w:left="317"/>
              <w:rPr>
                <w:sz w:val="20"/>
                <w:szCs w:val="20"/>
              </w:rPr>
            </w:pPr>
            <w:r w:rsidRPr="00212529">
              <w:rPr>
                <w:sz w:val="20"/>
                <w:szCs w:val="20"/>
              </w:rPr>
              <w:t>May need to place article in the Parish</w:t>
            </w:r>
            <w:r w:rsidR="00212529">
              <w:rPr>
                <w:sz w:val="20"/>
                <w:szCs w:val="20"/>
              </w:rPr>
              <w:t xml:space="preserve"> </w:t>
            </w:r>
            <w:r w:rsidRPr="00212529">
              <w:rPr>
                <w:sz w:val="20"/>
                <w:szCs w:val="20"/>
              </w:rPr>
              <w:t>/</w:t>
            </w:r>
            <w:r w:rsidR="00212529">
              <w:rPr>
                <w:sz w:val="20"/>
                <w:szCs w:val="20"/>
              </w:rPr>
              <w:t xml:space="preserve"> </w:t>
            </w:r>
            <w:r w:rsidRPr="00212529">
              <w:rPr>
                <w:sz w:val="20"/>
                <w:szCs w:val="20"/>
              </w:rPr>
              <w:t>School newsletter to inform the community of the planned works to prevent unau</w:t>
            </w:r>
            <w:r w:rsidR="00212529">
              <w:rPr>
                <w:sz w:val="20"/>
                <w:szCs w:val="20"/>
              </w:rPr>
              <w:t>thorised persons coming on site</w:t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21252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</w:t>
            </w:r>
            <w:r w:rsidR="00C15E13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387D7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387D7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387D7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387D7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387D7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387D7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387D7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387D7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387D7B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387D7B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007"/>
    <w:multiLevelType w:val="hybridMultilevel"/>
    <w:tmpl w:val="1ADA9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25A42"/>
    <w:multiLevelType w:val="hybridMultilevel"/>
    <w:tmpl w:val="A59CC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1A2F"/>
    <w:multiLevelType w:val="hybridMultilevel"/>
    <w:tmpl w:val="5776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2483F"/>
    <w:multiLevelType w:val="hybridMultilevel"/>
    <w:tmpl w:val="BE540F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F3EE9"/>
    <w:multiLevelType w:val="hybridMultilevel"/>
    <w:tmpl w:val="4D94A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B27822"/>
    <w:multiLevelType w:val="hybridMultilevel"/>
    <w:tmpl w:val="15FCB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A26A7C"/>
    <w:multiLevelType w:val="hybridMultilevel"/>
    <w:tmpl w:val="EF261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A7E8C"/>
    <w:multiLevelType w:val="hybridMultilevel"/>
    <w:tmpl w:val="2AE870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623EBE"/>
    <w:multiLevelType w:val="hybridMultilevel"/>
    <w:tmpl w:val="65D65C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2" w15:restartNumberingAfterBreak="0">
    <w:nsid w:val="7FBA5271"/>
    <w:multiLevelType w:val="hybridMultilevel"/>
    <w:tmpl w:val="1A58F5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D06"/>
    <w:rsid w:val="00003856"/>
    <w:rsid w:val="00014912"/>
    <w:rsid w:val="000165D3"/>
    <w:rsid w:val="00024D52"/>
    <w:rsid w:val="0002572C"/>
    <w:rsid w:val="00052165"/>
    <w:rsid w:val="00085038"/>
    <w:rsid w:val="00091991"/>
    <w:rsid w:val="000935EE"/>
    <w:rsid w:val="000D34B3"/>
    <w:rsid w:val="000F2E91"/>
    <w:rsid w:val="000F3913"/>
    <w:rsid w:val="0010653E"/>
    <w:rsid w:val="00133530"/>
    <w:rsid w:val="00133ADE"/>
    <w:rsid w:val="0014709E"/>
    <w:rsid w:val="00147716"/>
    <w:rsid w:val="00174726"/>
    <w:rsid w:val="00177338"/>
    <w:rsid w:val="001778FB"/>
    <w:rsid w:val="00181F28"/>
    <w:rsid w:val="001A391F"/>
    <w:rsid w:val="001C5835"/>
    <w:rsid w:val="001C71A6"/>
    <w:rsid w:val="001E4A3D"/>
    <w:rsid w:val="00212113"/>
    <w:rsid w:val="00212529"/>
    <w:rsid w:val="0022036F"/>
    <w:rsid w:val="00270EEB"/>
    <w:rsid w:val="00271158"/>
    <w:rsid w:val="00272173"/>
    <w:rsid w:val="00272A32"/>
    <w:rsid w:val="002779DE"/>
    <w:rsid w:val="00297F2A"/>
    <w:rsid w:val="002C307C"/>
    <w:rsid w:val="002C7F14"/>
    <w:rsid w:val="002D7271"/>
    <w:rsid w:val="002E5EA5"/>
    <w:rsid w:val="002E7F62"/>
    <w:rsid w:val="002F2ECB"/>
    <w:rsid w:val="003309E9"/>
    <w:rsid w:val="0033684B"/>
    <w:rsid w:val="00337B7C"/>
    <w:rsid w:val="0034674D"/>
    <w:rsid w:val="00353E85"/>
    <w:rsid w:val="00357AD7"/>
    <w:rsid w:val="003605B5"/>
    <w:rsid w:val="003617B3"/>
    <w:rsid w:val="00370C73"/>
    <w:rsid w:val="003767EF"/>
    <w:rsid w:val="003804BB"/>
    <w:rsid w:val="00385ED7"/>
    <w:rsid w:val="00387C42"/>
    <w:rsid w:val="00387D7B"/>
    <w:rsid w:val="003A1A70"/>
    <w:rsid w:val="003A2F8C"/>
    <w:rsid w:val="003A449E"/>
    <w:rsid w:val="003A44DA"/>
    <w:rsid w:val="003D5911"/>
    <w:rsid w:val="003D6222"/>
    <w:rsid w:val="003E2F76"/>
    <w:rsid w:val="003F6ED8"/>
    <w:rsid w:val="00400329"/>
    <w:rsid w:val="0044112E"/>
    <w:rsid w:val="00451FA3"/>
    <w:rsid w:val="004673DF"/>
    <w:rsid w:val="0047060F"/>
    <w:rsid w:val="00485E19"/>
    <w:rsid w:val="00490D8E"/>
    <w:rsid w:val="00493EAD"/>
    <w:rsid w:val="004973E8"/>
    <w:rsid w:val="004A0CAA"/>
    <w:rsid w:val="004A37FF"/>
    <w:rsid w:val="004A47DE"/>
    <w:rsid w:val="004C23F1"/>
    <w:rsid w:val="004D0774"/>
    <w:rsid w:val="004F1743"/>
    <w:rsid w:val="00504546"/>
    <w:rsid w:val="005174AC"/>
    <w:rsid w:val="0051782F"/>
    <w:rsid w:val="00574B59"/>
    <w:rsid w:val="00577003"/>
    <w:rsid w:val="00590199"/>
    <w:rsid w:val="005B1068"/>
    <w:rsid w:val="005B6144"/>
    <w:rsid w:val="005E1677"/>
    <w:rsid w:val="005E4FF7"/>
    <w:rsid w:val="00617CE3"/>
    <w:rsid w:val="006324D0"/>
    <w:rsid w:val="006500D4"/>
    <w:rsid w:val="00656FD1"/>
    <w:rsid w:val="006644EB"/>
    <w:rsid w:val="0066605C"/>
    <w:rsid w:val="006746D2"/>
    <w:rsid w:val="00674D92"/>
    <w:rsid w:val="006A74AD"/>
    <w:rsid w:val="006A7A3E"/>
    <w:rsid w:val="006B07B4"/>
    <w:rsid w:val="006D5146"/>
    <w:rsid w:val="006D67CC"/>
    <w:rsid w:val="00706B01"/>
    <w:rsid w:val="00735184"/>
    <w:rsid w:val="00745235"/>
    <w:rsid w:val="007629BE"/>
    <w:rsid w:val="00764F05"/>
    <w:rsid w:val="007654DE"/>
    <w:rsid w:val="007673C5"/>
    <w:rsid w:val="00767B01"/>
    <w:rsid w:val="00776341"/>
    <w:rsid w:val="00796261"/>
    <w:rsid w:val="007A2E1D"/>
    <w:rsid w:val="007A5B44"/>
    <w:rsid w:val="007B232E"/>
    <w:rsid w:val="007B3EC7"/>
    <w:rsid w:val="007B4660"/>
    <w:rsid w:val="007C04C5"/>
    <w:rsid w:val="007D3A59"/>
    <w:rsid w:val="007D7E2F"/>
    <w:rsid w:val="007E714D"/>
    <w:rsid w:val="007F156A"/>
    <w:rsid w:val="007F344F"/>
    <w:rsid w:val="00801B8F"/>
    <w:rsid w:val="00801CCF"/>
    <w:rsid w:val="00805616"/>
    <w:rsid w:val="00807A24"/>
    <w:rsid w:val="0081163C"/>
    <w:rsid w:val="0086134B"/>
    <w:rsid w:val="008617C9"/>
    <w:rsid w:val="008648C1"/>
    <w:rsid w:val="0087212D"/>
    <w:rsid w:val="00873E4D"/>
    <w:rsid w:val="00877FAB"/>
    <w:rsid w:val="00883AF8"/>
    <w:rsid w:val="00883FA9"/>
    <w:rsid w:val="008B0F88"/>
    <w:rsid w:val="008C0FD8"/>
    <w:rsid w:val="008C2DD4"/>
    <w:rsid w:val="008D7C7C"/>
    <w:rsid w:val="008E2703"/>
    <w:rsid w:val="008E4B9E"/>
    <w:rsid w:val="0090183E"/>
    <w:rsid w:val="0093545A"/>
    <w:rsid w:val="00943D91"/>
    <w:rsid w:val="00981178"/>
    <w:rsid w:val="00987292"/>
    <w:rsid w:val="009A4295"/>
    <w:rsid w:val="009C0042"/>
    <w:rsid w:val="009D10B7"/>
    <w:rsid w:val="009E1EFC"/>
    <w:rsid w:val="009E2350"/>
    <w:rsid w:val="009E51F3"/>
    <w:rsid w:val="00A03CB3"/>
    <w:rsid w:val="00A45E91"/>
    <w:rsid w:val="00A50E1F"/>
    <w:rsid w:val="00A7315E"/>
    <w:rsid w:val="00A767B2"/>
    <w:rsid w:val="00A7706E"/>
    <w:rsid w:val="00A918B3"/>
    <w:rsid w:val="00AA4BCB"/>
    <w:rsid w:val="00AB2F08"/>
    <w:rsid w:val="00AB3E78"/>
    <w:rsid w:val="00AC05EB"/>
    <w:rsid w:val="00AC0A36"/>
    <w:rsid w:val="00AC3369"/>
    <w:rsid w:val="00AD2D32"/>
    <w:rsid w:val="00AD4CFF"/>
    <w:rsid w:val="00AE669B"/>
    <w:rsid w:val="00B12106"/>
    <w:rsid w:val="00B264A1"/>
    <w:rsid w:val="00B461BE"/>
    <w:rsid w:val="00B47367"/>
    <w:rsid w:val="00B701F6"/>
    <w:rsid w:val="00B776A6"/>
    <w:rsid w:val="00B80020"/>
    <w:rsid w:val="00B84427"/>
    <w:rsid w:val="00B87051"/>
    <w:rsid w:val="00B92CD2"/>
    <w:rsid w:val="00B9359C"/>
    <w:rsid w:val="00BB798D"/>
    <w:rsid w:val="00BC2A63"/>
    <w:rsid w:val="00BC79FB"/>
    <w:rsid w:val="00BD4AFD"/>
    <w:rsid w:val="00BF27D3"/>
    <w:rsid w:val="00BF31D7"/>
    <w:rsid w:val="00BF7D69"/>
    <w:rsid w:val="00C04734"/>
    <w:rsid w:val="00C065E2"/>
    <w:rsid w:val="00C15E13"/>
    <w:rsid w:val="00C20596"/>
    <w:rsid w:val="00C3551E"/>
    <w:rsid w:val="00C36207"/>
    <w:rsid w:val="00C3652F"/>
    <w:rsid w:val="00C36C1C"/>
    <w:rsid w:val="00C465DD"/>
    <w:rsid w:val="00C63F15"/>
    <w:rsid w:val="00C82020"/>
    <w:rsid w:val="00C84251"/>
    <w:rsid w:val="00C864A2"/>
    <w:rsid w:val="00CA0C7C"/>
    <w:rsid w:val="00CA3B16"/>
    <w:rsid w:val="00CB0913"/>
    <w:rsid w:val="00CB707D"/>
    <w:rsid w:val="00CB79B8"/>
    <w:rsid w:val="00CC117B"/>
    <w:rsid w:val="00CC5DEB"/>
    <w:rsid w:val="00CC6A52"/>
    <w:rsid w:val="00CD2F5D"/>
    <w:rsid w:val="00CD7FB9"/>
    <w:rsid w:val="00CF3FF9"/>
    <w:rsid w:val="00D50853"/>
    <w:rsid w:val="00D57542"/>
    <w:rsid w:val="00D6664C"/>
    <w:rsid w:val="00D71B78"/>
    <w:rsid w:val="00D75A90"/>
    <w:rsid w:val="00D85832"/>
    <w:rsid w:val="00DA2B5C"/>
    <w:rsid w:val="00DA5104"/>
    <w:rsid w:val="00DE0678"/>
    <w:rsid w:val="00E10532"/>
    <w:rsid w:val="00E12170"/>
    <w:rsid w:val="00E14A3B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02CBD"/>
    <w:rsid w:val="00F040BC"/>
    <w:rsid w:val="00F11EEC"/>
    <w:rsid w:val="00F46063"/>
    <w:rsid w:val="00F73B26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06A28A02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A361-0ADB-4D03-BE2E-0B2E6200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732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9</cp:revision>
  <cp:lastPrinted>2014-10-08T03:23:00Z</cp:lastPrinted>
  <dcterms:created xsi:type="dcterms:W3CDTF">2021-03-24T03:58:00Z</dcterms:created>
  <dcterms:modified xsi:type="dcterms:W3CDTF">2021-07-21T02:17:00Z</dcterms:modified>
  <cp:category>risk / forms</cp:category>
</cp:coreProperties>
</file>