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2259"/>
        <w:gridCol w:w="1705"/>
        <w:gridCol w:w="1557"/>
        <w:gridCol w:w="2410"/>
        <w:gridCol w:w="2835"/>
        <w:gridCol w:w="2125"/>
        <w:gridCol w:w="2269"/>
      </w:tblGrid>
      <w:tr w:rsidR="00EB2AA3" w:rsidRPr="00C63F15" w:rsidTr="00935DA9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EB2AA3" w:rsidRPr="00EB2AA3" w:rsidRDefault="00F831F7" w:rsidP="00EB2AA3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045RA</w:t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81163C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935DA9" w:rsidRPr="00CC117B" w:rsidRDefault="007610BC" w:rsidP="007610BC">
            <w:pPr>
              <w:spacing w:before="40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COMPOUND MITRE SAW</w:t>
            </w:r>
          </w:p>
        </w:tc>
      </w:tr>
      <w:tr w:rsidR="007610BC" w:rsidRPr="00C63F15" w:rsidTr="001B332F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7610BC" w:rsidRPr="00E0192F" w:rsidRDefault="007610BC" w:rsidP="007610BC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7E2FA5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935DA9" w:rsidRPr="00AE0838" w:rsidTr="0081163C">
        <w:tblPrEx>
          <w:tblLook w:val="0080" w:firstRow="0" w:lastRow="0" w:firstColumn="1" w:lastColumn="0" w:noHBand="0" w:noVBand="0"/>
        </w:tblPrEx>
        <w:trPr>
          <w:gridBefore w:val="1"/>
          <w:wBefore w:w="9" w:type="dxa"/>
          <w:cantSplit/>
          <w:trHeight w:val="1121"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BC79FB" w:rsidRDefault="00935DA9" w:rsidP="00935DA9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935DA9" w:rsidRPr="000563F0" w:rsidRDefault="00935DA9" w:rsidP="00935DA9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935DA9" w:rsidRPr="000563F0" w:rsidRDefault="00935DA9" w:rsidP="00720AE4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 xml:space="preserve">(Refer </w:t>
            </w:r>
            <w:r w:rsidR="00720AE4">
              <w:rPr>
                <w:rFonts w:ascii="Arial Narrow" w:hAnsi="Arial Narrow"/>
                <w:i w:val="0"/>
                <w:szCs w:val="18"/>
                <w:u w:val="none"/>
              </w:rPr>
              <w:t>Risk Assessment Guideline (015G)</w:t>
            </w:r>
            <w:r>
              <w:rPr>
                <w:rFonts w:ascii="Arial Narrow" w:hAnsi="Arial Narrow"/>
                <w:i w:val="0"/>
                <w:szCs w:val="18"/>
                <w:u w:val="none"/>
              </w:rPr>
              <w:t>)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BC79FB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935DA9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935DA9" w:rsidRPr="00720AE4" w:rsidRDefault="00720AE4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720AE4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935DA9" w:rsidRPr="000563F0" w:rsidRDefault="00935DA9" w:rsidP="00935DA9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935DA9" w:rsidRPr="00720AE4" w:rsidRDefault="00720AE4" w:rsidP="00935DA9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935DA9" w:rsidTr="0081163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74"/>
          <w:tblHeader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6E04E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900783" w:rsidTr="00D11546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848"/>
        </w:trPr>
        <w:tc>
          <w:tcPr>
            <w:tcW w:w="3964" w:type="dxa"/>
            <w:gridSpan w:val="2"/>
            <w:shd w:val="clear" w:color="auto" w:fill="auto"/>
          </w:tcPr>
          <w:p w:rsidR="00900783" w:rsidRPr="00644EB8" w:rsidRDefault="00900783" w:rsidP="00900783">
            <w:pPr>
              <w:pStyle w:val="BodyText2"/>
              <w:rPr>
                <w:b/>
                <w:sz w:val="20"/>
                <w:szCs w:val="20"/>
              </w:rPr>
            </w:pPr>
            <w:r w:rsidRPr="00644EB8">
              <w:rPr>
                <w:b/>
                <w:sz w:val="20"/>
                <w:szCs w:val="20"/>
              </w:rPr>
              <w:t>Electricity</w:t>
            </w:r>
          </w:p>
          <w:p w:rsidR="00900783" w:rsidRPr="00D934E5" w:rsidRDefault="00900783" w:rsidP="00900783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Damaged electrical cord</w:t>
            </w:r>
          </w:p>
          <w:p w:rsidR="00900783" w:rsidRDefault="00900783" w:rsidP="00900783">
            <w:pPr>
              <w:pStyle w:val="BodyText2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Electrical fault within the piece of machinery</w:t>
            </w:r>
          </w:p>
          <w:p w:rsidR="00900783" w:rsidRPr="00D934E5" w:rsidRDefault="00900783" w:rsidP="00900783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D934E5">
              <w:rPr>
                <w:sz w:val="20"/>
                <w:szCs w:val="20"/>
              </w:rPr>
              <w:t>verloading power sockets</w:t>
            </w:r>
          </w:p>
          <w:p w:rsidR="00900783" w:rsidRPr="006C14FC" w:rsidRDefault="00900783" w:rsidP="00900783">
            <w:pPr>
              <w:pStyle w:val="BodyText2"/>
              <w:ind w:left="720"/>
              <w:rPr>
                <w:sz w:val="20"/>
                <w:szCs w:val="20"/>
              </w:rPr>
            </w:pPr>
          </w:p>
          <w:p w:rsidR="00900783" w:rsidRPr="007B4660" w:rsidRDefault="00900783" w:rsidP="00900783">
            <w:pPr>
              <w:pStyle w:val="BodyText2"/>
              <w:rPr>
                <w:b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shd w:val="clear" w:color="auto" w:fill="auto"/>
          </w:tcPr>
          <w:p w:rsidR="00900783" w:rsidRDefault="00900783" w:rsidP="001C2EF1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4E44D7">
              <w:rPr>
                <w:sz w:val="20"/>
                <w:szCs w:val="20"/>
              </w:rPr>
              <w:t>lectric</w:t>
            </w:r>
            <w:r w:rsidRPr="00D934E5">
              <w:rPr>
                <w:sz w:val="20"/>
                <w:szCs w:val="20"/>
              </w:rPr>
              <w:t xml:space="preserve"> shock</w:t>
            </w:r>
          </w:p>
          <w:p w:rsidR="00900783" w:rsidRPr="00D934E5" w:rsidRDefault="00900783" w:rsidP="001C2EF1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Burns</w:t>
            </w:r>
          </w:p>
          <w:p w:rsidR="00900783" w:rsidRPr="00286EDD" w:rsidRDefault="00900783" w:rsidP="001C2EF1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 w:rsidRPr="00286EDD">
              <w:rPr>
                <w:sz w:val="20"/>
                <w:szCs w:val="20"/>
              </w:rPr>
              <w:t xml:space="preserve">Electrocution </w:t>
            </w:r>
          </w:p>
          <w:p w:rsidR="00900783" w:rsidRDefault="00900783" w:rsidP="001C2EF1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 w:rsidRPr="00286EDD">
              <w:rPr>
                <w:sz w:val="20"/>
                <w:szCs w:val="20"/>
              </w:rPr>
              <w:t>Fire</w:t>
            </w:r>
          </w:p>
          <w:p w:rsidR="00900783" w:rsidRPr="00286EDD" w:rsidRDefault="00900783" w:rsidP="001C2EF1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 w:rsidRPr="00286EDD">
              <w:rPr>
                <w:sz w:val="20"/>
                <w:szCs w:val="20"/>
              </w:rPr>
              <w:t>Equipment Damage</w:t>
            </w:r>
          </w:p>
          <w:p w:rsidR="00900783" w:rsidRPr="00286EDD" w:rsidRDefault="00900783" w:rsidP="00900783">
            <w:pPr>
              <w:pStyle w:val="ListParagraph"/>
              <w:ind w:left="1068"/>
              <w:rPr>
                <w:sz w:val="20"/>
                <w:szCs w:val="20"/>
              </w:rPr>
            </w:pPr>
          </w:p>
          <w:p w:rsidR="00900783" w:rsidRDefault="00900783" w:rsidP="00900783">
            <w:pPr>
              <w:pStyle w:val="ListParagraph"/>
              <w:rPr>
                <w:sz w:val="20"/>
                <w:szCs w:val="20"/>
              </w:rPr>
            </w:pPr>
          </w:p>
          <w:p w:rsidR="00900783" w:rsidRDefault="00900783" w:rsidP="00900783">
            <w:pPr>
              <w:pStyle w:val="ListParagraph"/>
              <w:rPr>
                <w:sz w:val="20"/>
                <w:szCs w:val="20"/>
              </w:rPr>
            </w:pPr>
          </w:p>
          <w:p w:rsidR="00900783" w:rsidRPr="00254A69" w:rsidRDefault="00900783" w:rsidP="00900783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</w:tcPr>
          <w:p w:rsidR="00900783" w:rsidRDefault="00900783" w:rsidP="00900783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 operational checks are undertaken prior to use</w:t>
            </w:r>
          </w:p>
          <w:p w:rsidR="00900783" w:rsidRDefault="00900783" w:rsidP="00900783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Plant has been tested and tagged and fitted with current tag</w:t>
            </w:r>
          </w:p>
          <w:p w:rsidR="00900783" w:rsidRDefault="00900783" w:rsidP="00900783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Plant is connected to an RCD </w:t>
            </w:r>
            <w:r w:rsidR="001C2EF1">
              <w:rPr>
                <w:sz w:val="20"/>
                <w:szCs w:val="20"/>
              </w:rPr>
              <w:t xml:space="preserve">protected </w:t>
            </w:r>
            <w:r>
              <w:rPr>
                <w:sz w:val="20"/>
                <w:szCs w:val="20"/>
              </w:rPr>
              <w:t>circuit</w:t>
            </w:r>
            <w:r w:rsidR="001C2EF1">
              <w:rPr>
                <w:sz w:val="20"/>
                <w:szCs w:val="20"/>
              </w:rPr>
              <w:t xml:space="preserve"> (Fixed or Portable)</w:t>
            </w:r>
          </w:p>
          <w:p w:rsidR="001C2EF1" w:rsidRDefault="001C2EF1" w:rsidP="00900783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RCD has undergone testing (Push button and or trip time tested)</w:t>
            </w:r>
          </w:p>
          <w:p w:rsidR="001C2EF1" w:rsidRDefault="001C2EF1" w:rsidP="00900783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Plant is maintained as per manufacturers recommendations</w:t>
            </w:r>
          </w:p>
          <w:p w:rsidR="001C2EF1" w:rsidRDefault="001C2EF1" w:rsidP="00900783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Plant can be electrically isolated for fixing faults and maintenance work (Lock out / Tag out)</w:t>
            </w:r>
          </w:p>
          <w:p w:rsidR="001C2EF1" w:rsidRPr="00F96094" w:rsidRDefault="001C2EF1" w:rsidP="00900783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Plants power cord is routed to protect from damage / severing</w:t>
            </w:r>
          </w:p>
        </w:tc>
      </w:tr>
      <w:tr w:rsidR="001C2EF1" w:rsidTr="009A4EC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1C2EF1" w:rsidRDefault="001C2EF1" w:rsidP="001C2EF1">
            <w:pPr>
              <w:rPr>
                <w:b/>
                <w:sz w:val="20"/>
                <w:szCs w:val="20"/>
              </w:rPr>
            </w:pPr>
            <w:r w:rsidRPr="00151D73">
              <w:rPr>
                <w:b/>
                <w:sz w:val="20"/>
                <w:szCs w:val="20"/>
              </w:rPr>
              <w:t>Machinery &amp; Equipment</w:t>
            </w:r>
          </w:p>
          <w:p w:rsidR="001C2EF1" w:rsidRPr="001C2EF1" w:rsidRDefault="009A4ECC" w:rsidP="001C2EF1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1C2EF1" w:rsidRPr="001C2EF1">
              <w:rPr>
                <w:sz w:val="20"/>
                <w:szCs w:val="20"/>
              </w:rPr>
              <w:t>nguarded machinery</w:t>
            </w:r>
          </w:p>
          <w:p w:rsidR="001C2EF1" w:rsidRPr="001C2EF1" w:rsidRDefault="009A4ECC" w:rsidP="001C2EF1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1C2EF1" w:rsidRPr="001C2EF1">
              <w:rPr>
                <w:sz w:val="20"/>
                <w:szCs w:val="20"/>
              </w:rPr>
              <w:t>arts being ejected / disintegrating</w:t>
            </w:r>
          </w:p>
          <w:p w:rsidR="001C2EF1" w:rsidRPr="001C2EF1" w:rsidRDefault="009A4ECC" w:rsidP="001C2EF1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1C2EF1" w:rsidRPr="001C2EF1">
              <w:rPr>
                <w:sz w:val="20"/>
                <w:szCs w:val="20"/>
              </w:rPr>
              <w:t>harp edges</w:t>
            </w:r>
          </w:p>
          <w:p w:rsidR="001C2EF1" w:rsidRPr="001C2EF1" w:rsidRDefault="009A4ECC" w:rsidP="001C2EF1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1C2EF1" w:rsidRPr="001C2EF1">
              <w:rPr>
                <w:sz w:val="20"/>
                <w:szCs w:val="20"/>
              </w:rPr>
              <w:t>ack of maintenance</w:t>
            </w:r>
          </w:p>
          <w:p w:rsidR="001C2EF1" w:rsidRPr="001C2EF1" w:rsidRDefault="009A4ECC" w:rsidP="001C2EF1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1C2EF1" w:rsidRPr="001C2EF1">
              <w:rPr>
                <w:sz w:val="20"/>
                <w:szCs w:val="20"/>
              </w:rPr>
              <w:t>oor lighting</w:t>
            </w:r>
          </w:p>
          <w:p w:rsidR="001C2EF1" w:rsidRPr="001C2EF1" w:rsidRDefault="009A4ECC" w:rsidP="001C2EF1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1C2EF1" w:rsidRPr="001C2EF1">
              <w:rPr>
                <w:sz w:val="20"/>
                <w:szCs w:val="20"/>
              </w:rPr>
              <w:t>oisy equipment</w:t>
            </w:r>
          </w:p>
          <w:p w:rsidR="001C2EF1" w:rsidRPr="001C2EF1" w:rsidRDefault="009A4ECC" w:rsidP="001C2EF1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1C2EF1" w:rsidRPr="001C2EF1">
              <w:rPr>
                <w:sz w:val="20"/>
                <w:szCs w:val="20"/>
              </w:rPr>
              <w:t>ack of operator competency</w:t>
            </w:r>
          </w:p>
          <w:p w:rsidR="001C2EF1" w:rsidRPr="006F01F9" w:rsidRDefault="009A4ECC" w:rsidP="006F01F9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1C2EF1" w:rsidRPr="001C2EF1">
              <w:rPr>
                <w:sz w:val="20"/>
                <w:szCs w:val="20"/>
              </w:rPr>
              <w:t>rgonomic or manual handling</w:t>
            </w:r>
          </w:p>
          <w:p w:rsidR="001C2EF1" w:rsidRPr="001C2EF1" w:rsidRDefault="001C2EF1" w:rsidP="001C2EF1">
            <w:pPr>
              <w:rPr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shd w:val="clear" w:color="auto" w:fill="auto"/>
          </w:tcPr>
          <w:p w:rsidR="009A4ECC" w:rsidRPr="009A4ECC" w:rsidRDefault="009A4ECC" w:rsidP="009A4ECC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9A4ECC">
              <w:rPr>
                <w:sz w:val="20"/>
                <w:szCs w:val="20"/>
              </w:rPr>
              <w:t>acerations / amputations</w:t>
            </w:r>
          </w:p>
          <w:p w:rsidR="009A4ECC" w:rsidRDefault="009A4ECC" w:rsidP="009A4ECC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9A4ECC">
              <w:rPr>
                <w:sz w:val="20"/>
                <w:szCs w:val="20"/>
              </w:rPr>
              <w:t>earing loss</w:t>
            </w:r>
          </w:p>
          <w:p w:rsidR="009A4ECC" w:rsidRPr="009A4ECC" w:rsidRDefault="009A4ECC" w:rsidP="009A4ECC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Tinnitus</w:t>
            </w:r>
          </w:p>
          <w:p w:rsidR="009A4ECC" w:rsidRPr="009A4ECC" w:rsidRDefault="009A4ECC" w:rsidP="009A4ECC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9A4ECC">
              <w:rPr>
                <w:sz w:val="20"/>
                <w:szCs w:val="20"/>
              </w:rPr>
              <w:t xml:space="preserve">lindness </w:t>
            </w:r>
          </w:p>
          <w:p w:rsidR="009A4ECC" w:rsidRPr="009A4ECC" w:rsidRDefault="009A4ECC" w:rsidP="009A4ECC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9A4ECC">
              <w:rPr>
                <w:sz w:val="20"/>
                <w:szCs w:val="20"/>
              </w:rPr>
              <w:t>ractures</w:t>
            </w:r>
          </w:p>
          <w:p w:rsidR="009A4ECC" w:rsidRPr="009A4ECC" w:rsidRDefault="009A4ECC" w:rsidP="009A4ECC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9A4ECC">
              <w:rPr>
                <w:sz w:val="20"/>
                <w:szCs w:val="20"/>
              </w:rPr>
              <w:t>ire</w:t>
            </w:r>
          </w:p>
          <w:p w:rsidR="009A4ECC" w:rsidRPr="009A4ECC" w:rsidRDefault="009A4ECC" w:rsidP="009A4ECC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9A4ECC">
              <w:rPr>
                <w:sz w:val="20"/>
                <w:szCs w:val="20"/>
              </w:rPr>
              <w:t xml:space="preserve">lip, trip or fall </w:t>
            </w:r>
          </w:p>
          <w:p w:rsidR="001C2EF1" w:rsidRPr="00F96094" w:rsidRDefault="009A4ECC" w:rsidP="009A4ECC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9A4ECC">
              <w:rPr>
                <w:sz w:val="20"/>
                <w:szCs w:val="20"/>
              </w:rPr>
              <w:t>oreign bodies in eyes</w:t>
            </w:r>
          </w:p>
        </w:tc>
        <w:tc>
          <w:tcPr>
            <w:tcW w:w="7229" w:type="dxa"/>
            <w:gridSpan w:val="3"/>
          </w:tcPr>
          <w:p w:rsidR="006036D8" w:rsidRPr="006036D8" w:rsidRDefault="005C43CF" w:rsidP="006036D8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Plant </w:t>
            </w:r>
            <w:r w:rsidR="006036D8" w:rsidRPr="006036D8">
              <w:rPr>
                <w:sz w:val="20"/>
                <w:szCs w:val="20"/>
              </w:rPr>
              <w:t>guarding in place</w:t>
            </w:r>
            <w:r>
              <w:rPr>
                <w:sz w:val="20"/>
                <w:szCs w:val="20"/>
              </w:rPr>
              <w:t xml:space="preserve"> and secured</w:t>
            </w:r>
          </w:p>
          <w:p w:rsidR="006036D8" w:rsidRPr="005C43CF" w:rsidRDefault="005C43CF" w:rsidP="00B6589A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 w:rsidRPr="005C43CF">
              <w:rPr>
                <w:sz w:val="20"/>
                <w:szCs w:val="20"/>
              </w:rPr>
              <w:t>Plant is maintained as per manufacturers recommendations</w:t>
            </w:r>
          </w:p>
          <w:p w:rsidR="006036D8" w:rsidRPr="005C43CF" w:rsidRDefault="005C43CF" w:rsidP="005C43CF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Tasks are rotated amongst workers / others</w:t>
            </w:r>
            <w:r w:rsidR="006036D8" w:rsidRPr="006036D8">
              <w:rPr>
                <w:sz w:val="20"/>
                <w:szCs w:val="20"/>
              </w:rPr>
              <w:t xml:space="preserve"> </w:t>
            </w:r>
          </w:p>
          <w:p w:rsidR="006036D8" w:rsidRPr="006036D8" w:rsidRDefault="006036D8" w:rsidP="006036D8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 w:rsidRPr="006036D8">
              <w:rPr>
                <w:sz w:val="20"/>
                <w:szCs w:val="20"/>
              </w:rPr>
              <w:t>less exposure time on equipment</w:t>
            </w:r>
          </w:p>
          <w:p w:rsidR="006036D8" w:rsidRDefault="005C43CF" w:rsidP="006036D8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PPE is available for workers / others (Hearing protection, eye protection, safety footwear)</w:t>
            </w:r>
          </w:p>
          <w:p w:rsidR="005C43CF" w:rsidRDefault="005C43CF" w:rsidP="006036D8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Workers / others trained in the use of plant</w:t>
            </w:r>
          </w:p>
          <w:p w:rsidR="005C43CF" w:rsidRPr="006036D8" w:rsidRDefault="005C43CF" w:rsidP="006036D8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area is clean and free of obstructions</w:t>
            </w:r>
          </w:p>
          <w:p w:rsidR="006036D8" w:rsidRPr="005C43CF" w:rsidRDefault="006036D8" w:rsidP="005C43CF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 w:rsidRPr="006036D8">
              <w:rPr>
                <w:sz w:val="20"/>
                <w:szCs w:val="20"/>
              </w:rPr>
              <w:t>fire extinguishers available</w:t>
            </w:r>
          </w:p>
          <w:p w:rsidR="001C2EF1" w:rsidRDefault="006F01F9" w:rsidP="006036D8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aid personnel available</w:t>
            </w:r>
          </w:p>
          <w:p w:rsidR="006F01F9" w:rsidRPr="00F96094" w:rsidRDefault="006F01F9" w:rsidP="006036D8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aid kit available</w:t>
            </w:r>
          </w:p>
        </w:tc>
      </w:tr>
      <w:tr w:rsidR="00EA3B5C" w:rsidTr="006F01F9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EE7155" w:rsidRDefault="00EA3B5C" w:rsidP="00EE7155">
            <w:pPr>
              <w:rPr>
                <w:sz w:val="20"/>
                <w:szCs w:val="20"/>
              </w:rPr>
            </w:pPr>
            <w:r w:rsidRPr="00F96094">
              <w:rPr>
                <w:sz w:val="20"/>
                <w:szCs w:val="20"/>
              </w:rPr>
              <w:lastRenderedPageBreak/>
              <w:t xml:space="preserve"> </w:t>
            </w:r>
            <w:r w:rsidR="00EE7155" w:rsidRPr="00EE7155">
              <w:rPr>
                <w:b/>
                <w:sz w:val="20"/>
                <w:szCs w:val="20"/>
              </w:rPr>
              <w:t>Airborne Contaminants</w:t>
            </w:r>
          </w:p>
          <w:p w:rsidR="00EA3B5C" w:rsidRPr="00F96094" w:rsidRDefault="00EA3B5C" w:rsidP="00EE715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F96094">
              <w:rPr>
                <w:sz w:val="20"/>
                <w:szCs w:val="20"/>
              </w:rPr>
              <w:t>Dust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EA3B5C" w:rsidRPr="00F96094" w:rsidRDefault="00EA3B5C" w:rsidP="006F01F9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96094">
              <w:rPr>
                <w:sz w:val="20"/>
                <w:szCs w:val="20"/>
              </w:rPr>
              <w:t xml:space="preserve">Asthma </w:t>
            </w:r>
          </w:p>
          <w:p w:rsidR="00EA3B5C" w:rsidRDefault="00EA3B5C" w:rsidP="006F01F9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96094">
              <w:rPr>
                <w:sz w:val="20"/>
                <w:szCs w:val="20"/>
              </w:rPr>
              <w:t xml:space="preserve">Irritation to the lungs </w:t>
            </w:r>
          </w:p>
          <w:p w:rsidR="006F01F9" w:rsidRDefault="006F01F9" w:rsidP="006F01F9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Irritation to eyes</w:t>
            </w:r>
          </w:p>
          <w:p w:rsidR="006F01F9" w:rsidRPr="00F96094" w:rsidRDefault="006F01F9" w:rsidP="006F01F9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Dermatitis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EA3B5C" w:rsidRPr="00F96094" w:rsidRDefault="00EA3B5C" w:rsidP="006F01F9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 w:rsidRPr="00F96094">
              <w:rPr>
                <w:sz w:val="20"/>
                <w:szCs w:val="20"/>
              </w:rPr>
              <w:t xml:space="preserve">PPE is available </w:t>
            </w:r>
            <w:r w:rsidR="00EE7155">
              <w:rPr>
                <w:sz w:val="20"/>
                <w:szCs w:val="20"/>
              </w:rPr>
              <w:t>for workers (Respiratory protection, eye protection, protective clothing)</w:t>
            </w:r>
          </w:p>
          <w:p w:rsidR="00EA3B5C" w:rsidRDefault="00EA3B5C" w:rsidP="006F01F9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 w:rsidRPr="00F96094">
              <w:rPr>
                <w:sz w:val="20"/>
                <w:szCs w:val="20"/>
              </w:rPr>
              <w:t>Dust is not blown off with compressed air</w:t>
            </w:r>
          </w:p>
          <w:p w:rsidR="006F01F9" w:rsidRDefault="006F01F9" w:rsidP="006F01F9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Ventilation system utilised (On tool extraction, workshop extraction)</w:t>
            </w:r>
          </w:p>
          <w:p w:rsidR="006F01F9" w:rsidRDefault="006F01F9" w:rsidP="006F01F9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Industrial vacuum to remove waste particles</w:t>
            </w:r>
          </w:p>
          <w:p w:rsidR="00EE7155" w:rsidRPr="00F96094" w:rsidRDefault="00EE7155" w:rsidP="006F01F9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Eye wash facilities available</w:t>
            </w:r>
          </w:p>
        </w:tc>
      </w:tr>
      <w:tr w:rsidR="00EA3B5C" w:rsidTr="006F01F9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EA3B5C" w:rsidRPr="001106FD" w:rsidRDefault="00EA3B5C" w:rsidP="00EE7155">
            <w:pPr>
              <w:rPr>
                <w:b/>
                <w:sz w:val="20"/>
                <w:szCs w:val="20"/>
              </w:rPr>
            </w:pPr>
            <w:r w:rsidRPr="001106FD">
              <w:rPr>
                <w:b/>
                <w:sz w:val="20"/>
                <w:szCs w:val="20"/>
              </w:rPr>
              <w:t>Noise</w:t>
            </w:r>
          </w:p>
          <w:p w:rsidR="00EE7155" w:rsidRDefault="00EE7155" w:rsidP="001106FD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Sudden Exposure</w:t>
            </w:r>
          </w:p>
          <w:p w:rsidR="00EE7155" w:rsidRPr="00EE7155" w:rsidRDefault="00EE7155" w:rsidP="001106FD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 Term Exposure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EE7155" w:rsidRDefault="00EE7155" w:rsidP="006F01F9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Hearing loss</w:t>
            </w:r>
          </w:p>
          <w:p w:rsidR="00EE7155" w:rsidRDefault="00EE7155" w:rsidP="006F01F9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Tinnitus</w:t>
            </w:r>
          </w:p>
          <w:p w:rsidR="00EA3B5C" w:rsidRPr="001106FD" w:rsidRDefault="00EE7155" w:rsidP="001106FD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Lack of communication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EA3B5C" w:rsidRPr="00F96094" w:rsidRDefault="00EA3B5C" w:rsidP="006F01F9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 w:rsidRPr="00F96094">
              <w:rPr>
                <w:sz w:val="20"/>
                <w:szCs w:val="20"/>
              </w:rPr>
              <w:t xml:space="preserve">PPE is available </w:t>
            </w:r>
            <w:r w:rsidR="001106FD">
              <w:rPr>
                <w:sz w:val="20"/>
                <w:szCs w:val="20"/>
              </w:rPr>
              <w:t>for workers / others (Hearing protection)</w:t>
            </w:r>
          </w:p>
          <w:p w:rsidR="001106FD" w:rsidRDefault="001106FD" w:rsidP="006F01F9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area is minimised for workers / others present</w:t>
            </w:r>
          </w:p>
          <w:p w:rsidR="001106FD" w:rsidRDefault="001106FD" w:rsidP="006F01F9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Workers exposed to pro longed noise exposure are sent for audiometric testing (2 yearly)</w:t>
            </w:r>
          </w:p>
          <w:p w:rsidR="00EA3B5C" w:rsidRPr="00F96094" w:rsidRDefault="001106FD" w:rsidP="001106FD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Plant is secured to appropriate work bench</w:t>
            </w:r>
          </w:p>
        </w:tc>
      </w:tr>
      <w:tr w:rsidR="00DE5655" w:rsidTr="006F01F9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DE5655" w:rsidRDefault="00DE5655" w:rsidP="00DE5655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Hazardous Manual Task</w:t>
            </w:r>
          </w:p>
          <w:p w:rsidR="00DE5655" w:rsidRPr="001F3C5B" w:rsidRDefault="00DE5655" w:rsidP="00DE5655">
            <w:pPr>
              <w:pStyle w:val="BodyText2"/>
              <w:numPr>
                <w:ilvl w:val="0"/>
                <w:numId w:val="4"/>
              </w:numPr>
              <w:rPr>
                <w:b/>
                <w:sz w:val="20"/>
                <w:szCs w:val="112"/>
              </w:rPr>
            </w:pPr>
            <w:r>
              <w:rPr>
                <w:sz w:val="20"/>
                <w:szCs w:val="112"/>
              </w:rPr>
              <w:t>S</w:t>
            </w:r>
            <w:r w:rsidRPr="0081163C">
              <w:rPr>
                <w:sz w:val="20"/>
                <w:szCs w:val="112"/>
              </w:rPr>
              <w:t>ustained or awkward postures</w:t>
            </w:r>
          </w:p>
          <w:p w:rsidR="00DE5655" w:rsidRPr="00647304" w:rsidRDefault="00DE5655" w:rsidP="00DE5655">
            <w:pPr>
              <w:pStyle w:val="BodyText2"/>
              <w:numPr>
                <w:ilvl w:val="0"/>
                <w:numId w:val="4"/>
              </w:numPr>
              <w:rPr>
                <w:b/>
                <w:sz w:val="20"/>
                <w:szCs w:val="112"/>
              </w:rPr>
            </w:pPr>
            <w:r>
              <w:rPr>
                <w:sz w:val="20"/>
                <w:szCs w:val="112"/>
              </w:rPr>
              <w:t>R</w:t>
            </w:r>
            <w:r w:rsidRPr="001F3C5B">
              <w:rPr>
                <w:sz w:val="20"/>
                <w:szCs w:val="112"/>
              </w:rPr>
              <w:t>epetitive movement</w:t>
            </w:r>
          </w:p>
          <w:p w:rsidR="00DE5655" w:rsidRPr="000D60E6" w:rsidRDefault="00DE5655" w:rsidP="00DE5655">
            <w:pPr>
              <w:pStyle w:val="BodyText2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Stacking / storage</w:t>
            </w:r>
          </w:p>
          <w:p w:rsidR="00DE5655" w:rsidRPr="00F71D4E" w:rsidRDefault="00DE5655" w:rsidP="00DE5655">
            <w:pPr>
              <w:pStyle w:val="BodyText2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Fatigue</w:t>
            </w:r>
          </w:p>
          <w:p w:rsidR="00DE5655" w:rsidRPr="001F3C5B" w:rsidRDefault="00DE5655" w:rsidP="00DE5655">
            <w:pPr>
              <w:pStyle w:val="BodyText2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Vibration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DE5655" w:rsidRPr="0081163C" w:rsidRDefault="00DE5655" w:rsidP="00DE5655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0"/>
                <w:szCs w:val="20"/>
              </w:rPr>
            </w:pPr>
            <w:r w:rsidRPr="0081163C">
              <w:rPr>
                <w:sz w:val="20"/>
                <w:szCs w:val="112"/>
              </w:rPr>
              <w:t>Incorrect lifting</w:t>
            </w:r>
            <w:r>
              <w:rPr>
                <w:sz w:val="20"/>
                <w:szCs w:val="112"/>
              </w:rPr>
              <w:t>,</w:t>
            </w:r>
            <w:r w:rsidRPr="0081163C">
              <w:rPr>
                <w:sz w:val="20"/>
                <w:szCs w:val="112"/>
              </w:rPr>
              <w:t xml:space="preserve"> pushing</w:t>
            </w:r>
            <w:r>
              <w:rPr>
                <w:sz w:val="20"/>
                <w:szCs w:val="112"/>
              </w:rPr>
              <w:t>, pulling, holding &amp; restraining</w:t>
            </w:r>
          </w:p>
          <w:p w:rsidR="00DE5655" w:rsidRPr="0081163C" w:rsidRDefault="00DE5655" w:rsidP="00DE565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1163C">
              <w:rPr>
                <w:sz w:val="20"/>
                <w:szCs w:val="112"/>
              </w:rPr>
              <w:t>Sprains &amp; strains</w:t>
            </w:r>
          </w:p>
          <w:p w:rsidR="00DE5655" w:rsidRPr="005227A2" w:rsidRDefault="00DE5655" w:rsidP="00DE565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D60E6">
              <w:rPr>
                <w:sz w:val="20"/>
                <w:szCs w:val="112"/>
              </w:rPr>
              <w:t>Overuse syndrome</w:t>
            </w:r>
            <w:r>
              <w:rPr>
                <w:sz w:val="20"/>
                <w:szCs w:val="112"/>
              </w:rPr>
              <w:t xml:space="preserve"> (RSI)</w:t>
            </w:r>
          </w:p>
          <w:p w:rsidR="00DE5655" w:rsidRPr="00F71D4E" w:rsidRDefault="00DE5655" w:rsidP="00DE565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Fatigue</w:t>
            </w:r>
          </w:p>
          <w:p w:rsidR="00DE5655" w:rsidRPr="000D60E6" w:rsidRDefault="00DE5655" w:rsidP="00DE565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White Finger Syndrome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DE5655" w:rsidRPr="005F62FC" w:rsidRDefault="00DE5655" w:rsidP="00DE565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5F62FC">
              <w:rPr>
                <w:sz w:val="20"/>
                <w:szCs w:val="112"/>
              </w:rPr>
              <w:t>Effective breaks and task rotation</w:t>
            </w:r>
          </w:p>
          <w:p w:rsidR="00DE5655" w:rsidRDefault="00DE5655" w:rsidP="00DE5655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0"/>
                <w:szCs w:val="112"/>
              </w:rPr>
            </w:pPr>
            <w:r w:rsidRPr="005F62FC">
              <w:rPr>
                <w:sz w:val="20"/>
                <w:szCs w:val="112"/>
              </w:rPr>
              <w:t xml:space="preserve">Trolleys / sack trucks </w:t>
            </w:r>
            <w:r>
              <w:rPr>
                <w:sz w:val="20"/>
                <w:szCs w:val="112"/>
              </w:rPr>
              <w:t xml:space="preserve">are </w:t>
            </w:r>
            <w:r w:rsidRPr="005F62FC">
              <w:rPr>
                <w:sz w:val="20"/>
                <w:szCs w:val="112"/>
              </w:rPr>
              <w:t>available</w:t>
            </w:r>
          </w:p>
          <w:p w:rsidR="00DE5655" w:rsidRDefault="00DE5655" w:rsidP="00DE5655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Workers / others are trained in manual handling techniques</w:t>
            </w:r>
          </w:p>
          <w:p w:rsidR="00DE5655" w:rsidRDefault="00DE5655" w:rsidP="00DE5655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Racking is at reasonable height for workers to access heavy items</w:t>
            </w:r>
          </w:p>
          <w:p w:rsidR="00DE5655" w:rsidRDefault="00DE5655" w:rsidP="00DE5655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Area is clean and tidy to prevent slips, trips and falls</w:t>
            </w:r>
          </w:p>
          <w:p w:rsidR="00DE5655" w:rsidRPr="005F62FC" w:rsidRDefault="00DE5655" w:rsidP="00DE5655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Effective PPE is made available (Anti vibration gloves)</w:t>
            </w:r>
          </w:p>
        </w:tc>
      </w:tr>
      <w:tr w:rsidR="00DE5655" w:rsidTr="006F01F9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DE5655" w:rsidRDefault="00DE5655" w:rsidP="00DE5655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Other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DE5655" w:rsidRPr="0081163C" w:rsidRDefault="00DE5655" w:rsidP="00DE5655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2"/>
          </w:p>
        </w:tc>
        <w:tc>
          <w:tcPr>
            <w:tcW w:w="7229" w:type="dxa"/>
            <w:gridSpan w:val="3"/>
            <w:shd w:val="clear" w:color="auto" w:fill="auto"/>
          </w:tcPr>
          <w:p w:rsidR="00DE5655" w:rsidRPr="005F62FC" w:rsidRDefault="00DE5655" w:rsidP="00DE565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Start w:id="4" w:name="_GoBack"/>
            <w:bookmarkEnd w:id="3"/>
            <w:bookmarkEnd w:id="4"/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Authorised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DE5655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DE5655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DE5655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DE5655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DE5655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DE5655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7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DE5655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DE5655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8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DE5655">
                    <w:rPr>
                      <w:b/>
                      <w:bCs/>
                      <w:noProof/>
                      <w:sz w:val="18"/>
                      <w:szCs w:val="18"/>
                    </w:rPr>
                    <w:t>1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DE5655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4" w15:restartNumberingAfterBreak="0">
    <w:nsid w:val="1ECC411B"/>
    <w:multiLevelType w:val="hybridMultilevel"/>
    <w:tmpl w:val="C108C2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A6EB9"/>
    <w:multiLevelType w:val="hybridMultilevel"/>
    <w:tmpl w:val="7D1048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91E84"/>
    <w:multiLevelType w:val="hybridMultilevel"/>
    <w:tmpl w:val="7534D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0282F"/>
    <w:multiLevelType w:val="hybridMultilevel"/>
    <w:tmpl w:val="51323B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34323F"/>
    <w:multiLevelType w:val="hybridMultilevel"/>
    <w:tmpl w:val="D4E6F2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67353965"/>
    <w:multiLevelType w:val="hybridMultilevel"/>
    <w:tmpl w:val="38BA8F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D0B3E"/>
    <w:multiLevelType w:val="hybridMultilevel"/>
    <w:tmpl w:val="EBCEB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2A7E8C"/>
    <w:multiLevelType w:val="hybridMultilevel"/>
    <w:tmpl w:val="45EE4F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2"/>
  </w:num>
  <w:num w:numId="5">
    <w:abstractNumId w:val="1"/>
  </w:num>
  <w:num w:numId="6">
    <w:abstractNumId w:val="19"/>
  </w:num>
  <w:num w:numId="7">
    <w:abstractNumId w:val="5"/>
  </w:num>
  <w:num w:numId="8">
    <w:abstractNumId w:val="21"/>
  </w:num>
  <w:num w:numId="9">
    <w:abstractNumId w:val="6"/>
  </w:num>
  <w:num w:numId="10">
    <w:abstractNumId w:val="13"/>
  </w:num>
  <w:num w:numId="11">
    <w:abstractNumId w:val="14"/>
  </w:num>
  <w:num w:numId="12">
    <w:abstractNumId w:val="20"/>
  </w:num>
  <w:num w:numId="13">
    <w:abstractNumId w:val="9"/>
  </w:num>
  <w:num w:numId="14">
    <w:abstractNumId w:val="8"/>
  </w:num>
  <w:num w:numId="15">
    <w:abstractNumId w:val="18"/>
  </w:num>
  <w:num w:numId="16">
    <w:abstractNumId w:val="11"/>
  </w:num>
  <w:num w:numId="17">
    <w:abstractNumId w:val="0"/>
  </w:num>
  <w:num w:numId="18">
    <w:abstractNumId w:val="15"/>
  </w:num>
  <w:num w:numId="19">
    <w:abstractNumId w:val="16"/>
  </w:num>
  <w:num w:numId="20">
    <w:abstractNumId w:val="7"/>
  </w:num>
  <w:num w:numId="21">
    <w:abstractNumId w:val="1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65D3"/>
    <w:rsid w:val="00024D52"/>
    <w:rsid w:val="00052165"/>
    <w:rsid w:val="00077541"/>
    <w:rsid w:val="00085038"/>
    <w:rsid w:val="00091991"/>
    <w:rsid w:val="000935EE"/>
    <w:rsid w:val="000F2E91"/>
    <w:rsid w:val="000F3913"/>
    <w:rsid w:val="0010653E"/>
    <w:rsid w:val="001106FD"/>
    <w:rsid w:val="0014709E"/>
    <w:rsid w:val="00147716"/>
    <w:rsid w:val="00151D73"/>
    <w:rsid w:val="00177338"/>
    <w:rsid w:val="001778FB"/>
    <w:rsid w:val="00181F28"/>
    <w:rsid w:val="001C2EF1"/>
    <w:rsid w:val="001C5835"/>
    <w:rsid w:val="001C71A6"/>
    <w:rsid w:val="001E4A3D"/>
    <w:rsid w:val="00212113"/>
    <w:rsid w:val="0022036F"/>
    <w:rsid w:val="00271158"/>
    <w:rsid w:val="00272173"/>
    <w:rsid w:val="00272A32"/>
    <w:rsid w:val="002779DE"/>
    <w:rsid w:val="00285BE7"/>
    <w:rsid w:val="00297F2A"/>
    <w:rsid w:val="002C307C"/>
    <w:rsid w:val="002D7271"/>
    <w:rsid w:val="002E5EA5"/>
    <w:rsid w:val="002E7F62"/>
    <w:rsid w:val="002F2ECB"/>
    <w:rsid w:val="003309E9"/>
    <w:rsid w:val="0033684B"/>
    <w:rsid w:val="00354C89"/>
    <w:rsid w:val="00357AD7"/>
    <w:rsid w:val="003617B3"/>
    <w:rsid w:val="00370C73"/>
    <w:rsid w:val="003767EF"/>
    <w:rsid w:val="003804BB"/>
    <w:rsid w:val="00387C42"/>
    <w:rsid w:val="003A1A70"/>
    <w:rsid w:val="003A449E"/>
    <w:rsid w:val="003A44DA"/>
    <w:rsid w:val="003D6222"/>
    <w:rsid w:val="003F6ED8"/>
    <w:rsid w:val="00400329"/>
    <w:rsid w:val="0044112E"/>
    <w:rsid w:val="00451FA3"/>
    <w:rsid w:val="004673DF"/>
    <w:rsid w:val="00485E19"/>
    <w:rsid w:val="00493EAD"/>
    <w:rsid w:val="004973E8"/>
    <w:rsid w:val="004A0CAA"/>
    <w:rsid w:val="004C23F1"/>
    <w:rsid w:val="004D0774"/>
    <w:rsid w:val="00504546"/>
    <w:rsid w:val="005174AC"/>
    <w:rsid w:val="0051782F"/>
    <w:rsid w:val="00590199"/>
    <w:rsid w:val="005B1068"/>
    <w:rsid w:val="005B6144"/>
    <w:rsid w:val="005C43CF"/>
    <w:rsid w:val="005E4FF7"/>
    <w:rsid w:val="006036D8"/>
    <w:rsid w:val="006500D4"/>
    <w:rsid w:val="00656FD1"/>
    <w:rsid w:val="006644EB"/>
    <w:rsid w:val="006746D2"/>
    <w:rsid w:val="00674D92"/>
    <w:rsid w:val="006A74AD"/>
    <w:rsid w:val="006D5146"/>
    <w:rsid w:val="006E355C"/>
    <w:rsid w:val="006F01F9"/>
    <w:rsid w:val="00706B01"/>
    <w:rsid w:val="00720AE4"/>
    <w:rsid w:val="00735184"/>
    <w:rsid w:val="00745235"/>
    <w:rsid w:val="007610BC"/>
    <w:rsid w:val="007629BE"/>
    <w:rsid w:val="00764F05"/>
    <w:rsid w:val="007673C5"/>
    <w:rsid w:val="007A2E1D"/>
    <w:rsid w:val="007A5B44"/>
    <w:rsid w:val="007B232E"/>
    <w:rsid w:val="007B4660"/>
    <w:rsid w:val="007C04C5"/>
    <w:rsid w:val="007D3A59"/>
    <w:rsid w:val="007E714D"/>
    <w:rsid w:val="007F156A"/>
    <w:rsid w:val="007F344F"/>
    <w:rsid w:val="00801B8F"/>
    <w:rsid w:val="00801CCF"/>
    <w:rsid w:val="00805616"/>
    <w:rsid w:val="00807A24"/>
    <w:rsid w:val="0081163C"/>
    <w:rsid w:val="008648C1"/>
    <w:rsid w:val="0087048B"/>
    <w:rsid w:val="0087212D"/>
    <w:rsid w:val="00873E4D"/>
    <w:rsid w:val="00883AF8"/>
    <w:rsid w:val="00883FA9"/>
    <w:rsid w:val="008B0F88"/>
    <w:rsid w:val="008C0FD8"/>
    <w:rsid w:val="008C2DD4"/>
    <w:rsid w:val="008C74D7"/>
    <w:rsid w:val="008D7C7C"/>
    <w:rsid w:val="008E4B9E"/>
    <w:rsid w:val="00900783"/>
    <w:rsid w:val="0090183E"/>
    <w:rsid w:val="0093545A"/>
    <w:rsid w:val="00935DA9"/>
    <w:rsid w:val="00981178"/>
    <w:rsid w:val="009A4295"/>
    <w:rsid w:val="009A4ECC"/>
    <w:rsid w:val="009C0042"/>
    <w:rsid w:val="009D10B7"/>
    <w:rsid w:val="009E1EFC"/>
    <w:rsid w:val="009E51F3"/>
    <w:rsid w:val="00A03CB3"/>
    <w:rsid w:val="00A45E91"/>
    <w:rsid w:val="00A7315E"/>
    <w:rsid w:val="00A767B2"/>
    <w:rsid w:val="00A7706E"/>
    <w:rsid w:val="00AA4BCB"/>
    <w:rsid w:val="00AB2F08"/>
    <w:rsid w:val="00AB3E78"/>
    <w:rsid w:val="00AC05EB"/>
    <w:rsid w:val="00AC3369"/>
    <w:rsid w:val="00AD2D32"/>
    <w:rsid w:val="00AD4CFF"/>
    <w:rsid w:val="00AE669B"/>
    <w:rsid w:val="00B12106"/>
    <w:rsid w:val="00B264A1"/>
    <w:rsid w:val="00B47367"/>
    <w:rsid w:val="00B80020"/>
    <w:rsid w:val="00B84427"/>
    <w:rsid w:val="00B87051"/>
    <w:rsid w:val="00BB798D"/>
    <w:rsid w:val="00BC79FB"/>
    <w:rsid w:val="00BF27D3"/>
    <w:rsid w:val="00BF31D7"/>
    <w:rsid w:val="00C04734"/>
    <w:rsid w:val="00C065E2"/>
    <w:rsid w:val="00C13C46"/>
    <w:rsid w:val="00C15E13"/>
    <w:rsid w:val="00C310CC"/>
    <w:rsid w:val="00C3551E"/>
    <w:rsid w:val="00C36207"/>
    <w:rsid w:val="00C3652F"/>
    <w:rsid w:val="00C36C1C"/>
    <w:rsid w:val="00C63F15"/>
    <w:rsid w:val="00C864A2"/>
    <w:rsid w:val="00CA3B16"/>
    <w:rsid w:val="00CB0913"/>
    <w:rsid w:val="00CB707D"/>
    <w:rsid w:val="00CC117B"/>
    <w:rsid w:val="00CC5DEB"/>
    <w:rsid w:val="00CC6A52"/>
    <w:rsid w:val="00CD7FB9"/>
    <w:rsid w:val="00CF3FF9"/>
    <w:rsid w:val="00D57542"/>
    <w:rsid w:val="00D6664C"/>
    <w:rsid w:val="00D71B78"/>
    <w:rsid w:val="00D75A90"/>
    <w:rsid w:val="00D85832"/>
    <w:rsid w:val="00DA2B5C"/>
    <w:rsid w:val="00DA5104"/>
    <w:rsid w:val="00DE0678"/>
    <w:rsid w:val="00DE44C0"/>
    <w:rsid w:val="00DE5655"/>
    <w:rsid w:val="00E10532"/>
    <w:rsid w:val="00E12170"/>
    <w:rsid w:val="00E14E9F"/>
    <w:rsid w:val="00E566A2"/>
    <w:rsid w:val="00E60D50"/>
    <w:rsid w:val="00E66130"/>
    <w:rsid w:val="00E83FB6"/>
    <w:rsid w:val="00EA1D7B"/>
    <w:rsid w:val="00EA3B5C"/>
    <w:rsid w:val="00EB0F6D"/>
    <w:rsid w:val="00EB2AA3"/>
    <w:rsid w:val="00EC3E44"/>
    <w:rsid w:val="00EE7155"/>
    <w:rsid w:val="00F11EEC"/>
    <w:rsid w:val="00F73FCF"/>
    <w:rsid w:val="00F75517"/>
    <w:rsid w:val="00F831F7"/>
    <w:rsid w:val="00F93F71"/>
    <w:rsid w:val="00F966E5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  <w14:docId w14:val="4B0DCB3C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C13C46"/>
    <w:rPr>
      <w:rFonts w:ascii="Arial" w:hAnsi="Arial" w:cs="Arial"/>
      <w:i/>
      <w:iCs/>
      <w:sz w:val="18"/>
      <w:szCs w:val="24"/>
      <w:u w:val="single"/>
      <w:lang w:eastAsia="en-US"/>
    </w:rPr>
  </w:style>
  <w:style w:type="character" w:customStyle="1" w:styleId="BodyText2Char">
    <w:name w:val="Body Text 2 Char"/>
    <w:basedOn w:val="DefaultParagraphFont"/>
    <w:link w:val="BodyText2"/>
    <w:rsid w:val="00900783"/>
    <w:rPr>
      <w:rFonts w:ascii="Arial" w:hAnsi="Arial" w:cs="Arial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C8962-9377-46F5-BD78-CB7773FAD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580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Keith Johns</cp:lastModifiedBy>
  <cp:revision>5</cp:revision>
  <cp:lastPrinted>2014-10-08T03:23:00Z</cp:lastPrinted>
  <dcterms:created xsi:type="dcterms:W3CDTF">2021-02-01T00:07:00Z</dcterms:created>
  <dcterms:modified xsi:type="dcterms:W3CDTF">2021-07-22T11:34:00Z</dcterms:modified>
  <cp:category>risk / forms</cp:category>
</cp:coreProperties>
</file>