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0975E2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090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0975E2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Forklift</w:t>
            </w:r>
            <w:r w:rsidR="00A16DA0">
              <w:rPr>
                <w:b/>
                <w:sz w:val="20"/>
                <w:szCs w:val="112"/>
              </w:rPr>
              <w:t>s</w:t>
            </w:r>
          </w:p>
        </w:tc>
      </w:tr>
      <w:tr w:rsidR="00F65D12" w:rsidRPr="00C63F15" w:rsidTr="005A52E9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F65D12" w:rsidRPr="00E0192F" w:rsidRDefault="00F65D12" w:rsidP="00F65D1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:rsidTr="00CD3A3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935DA9" w:rsidRDefault="002D67E8" w:rsidP="00CD3A32">
            <w:pPr>
              <w:pStyle w:val="BodyText2"/>
              <w:rPr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2D67E8" w:rsidRDefault="002D67E8" w:rsidP="00CD3A32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97189A" w:rsidRDefault="00BB0E5A" w:rsidP="00CD3A32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Leaning out of</w:t>
            </w:r>
            <w:r w:rsidR="00F64A90">
              <w:rPr>
                <w:sz w:val="20"/>
                <w:szCs w:val="20"/>
              </w:rPr>
              <w:t xml:space="preserve"> forklift due to poor visibility</w:t>
            </w:r>
          </w:p>
          <w:p w:rsidR="00042E62" w:rsidRPr="00F64A90" w:rsidRDefault="00F64A90" w:rsidP="00CD3A32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Twisting when reversing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97189A" w:rsidRDefault="00935DA9" w:rsidP="00CD3A3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</w:t>
            </w:r>
          </w:p>
        </w:tc>
        <w:tc>
          <w:tcPr>
            <w:tcW w:w="7229" w:type="dxa"/>
            <w:gridSpan w:val="3"/>
          </w:tcPr>
          <w:p w:rsidR="0097189A" w:rsidRPr="00F64A90" w:rsidRDefault="0097189A" w:rsidP="00CD3A32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Task Rotation</w:t>
            </w:r>
          </w:p>
          <w:p w:rsidR="00F64A90" w:rsidRPr="00F64A90" w:rsidRDefault="00F64A90" w:rsidP="00CD3A32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Limit height of loads</w:t>
            </w:r>
          </w:p>
          <w:p w:rsidR="00F64A90" w:rsidRPr="0097189A" w:rsidRDefault="00F64A90" w:rsidP="00CD3A32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Alternate looking over left and right shoulders</w:t>
            </w:r>
          </w:p>
        </w:tc>
      </w:tr>
      <w:tr w:rsidR="00935DA9" w:rsidTr="00CD3A3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4E7B03" w:rsidP="00CD3A3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Electricity</w:t>
            </w:r>
          </w:p>
          <w:p w:rsidR="00AC133E" w:rsidRPr="00151C60" w:rsidRDefault="00AC133E" w:rsidP="00CD3A32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20"/>
              </w:rPr>
              <w:t xml:space="preserve">Electric </w:t>
            </w:r>
            <w:r w:rsidR="00151C60" w:rsidRPr="00151C60">
              <w:rPr>
                <w:sz w:val="20"/>
                <w:szCs w:val="20"/>
              </w:rPr>
              <w:t>short</w:t>
            </w:r>
          </w:p>
          <w:p w:rsidR="0097189A" w:rsidRPr="00F64A90" w:rsidRDefault="00042E62" w:rsidP="00CD3A32">
            <w:pPr>
              <w:pStyle w:val="BodyText2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Faulty equipment</w:t>
            </w:r>
          </w:p>
          <w:p w:rsidR="00042E62" w:rsidRPr="007B4660" w:rsidRDefault="00042E62" w:rsidP="00CD3A32">
            <w:pPr>
              <w:pStyle w:val="BodyText2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Not isolating equipment prior to maintenance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151C60" w:rsidRDefault="00AC133E" w:rsidP="00CD3A3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Electric shock</w:t>
            </w:r>
          </w:p>
          <w:p w:rsidR="00151C60" w:rsidRPr="00042E62" w:rsidRDefault="00151C60" w:rsidP="00CD3A3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Burn</w:t>
            </w:r>
          </w:p>
          <w:p w:rsidR="00042E62" w:rsidRPr="00745235" w:rsidRDefault="00042E62" w:rsidP="00CD3A3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Fire</w:t>
            </w:r>
          </w:p>
        </w:tc>
        <w:tc>
          <w:tcPr>
            <w:tcW w:w="7229" w:type="dxa"/>
            <w:gridSpan w:val="3"/>
          </w:tcPr>
          <w:p w:rsidR="0097189A" w:rsidRPr="00F65D12" w:rsidRDefault="00F64A90" w:rsidP="00CD3A3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pre-start checklis</w:t>
            </w:r>
            <w:r w:rsidR="00F65D12">
              <w:rPr>
                <w:sz w:val="20"/>
                <w:szCs w:val="20"/>
              </w:rPr>
              <w:t>t</w:t>
            </w:r>
          </w:p>
          <w:p w:rsidR="0097189A" w:rsidRDefault="0097189A" w:rsidP="00CD3A3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Schedule of maintenance</w:t>
            </w:r>
          </w:p>
          <w:p w:rsidR="00042E62" w:rsidRPr="00807A24" w:rsidRDefault="00042E62" w:rsidP="00CD3A3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Only trained competent persons to conduct maintenance on equipment</w:t>
            </w:r>
          </w:p>
        </w:tc>
      </w:tr>
      <w:tr w:rsidR="00935DA9" w:rsidTr="00CD3A3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4E7B03" w:rsidP="00CD3A3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97189A" w:rsidRPr="00B4517A" w:rsidRDefault="0010608C" w:rsidP="00CD3A32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Not completing prestart check </w:t>
            </w:r>
          </w:p>
          <w:p w:rsidR="00042E62" w:rsidRDefault="00042E62" w:rsidP="00CD3A32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Lack of knowledge </w:t>
            </w:r>
          </w:p>
          <w:p w:rsidR="00F64A90" w:rsidRDefault="00F64A90" w:rsidP="00CD3A32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Entrapment</w:t>
            </w:r>
          </w:p>
          <w:p w:rsidR="00F64A90" w:rsidRDefault="00F64A90" w:rsidP="00CD3A32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Unstable loads</w:t>
            </w:r>
          </w:p>
          <w:p w:rsidR="00042E62" w:rsidRPr="00151C60" w:rsidRDefault="00042E62" w:rsidP="00CD3A32">
            <w:pPr>
              <w:pStyle w:val="BodyText2"/>
              <w:ind w:left="357"/>
              <w:rPr>
                <w:sz w:val="20"/>
                <w:szCs w:val="112"/>
              </w:rPr>
            </w:pPr>
          </w:p>
          <w:p w:rsidR="00151C60" w:rsidRPr="007B4660" w:rsidRDefault="00151C60" w:rsidP="00CD3A32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97189A" w:rsidRDefault="0097189A" w:rsidP="00CD3A3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Laceration</w:t>
            </w:r>
          </w:p>
          <w:p w:rsidR="0097189A" w:rsidRPr="0097189A" w:rsidRDefault="0097189A" w:rsidP="00CD3A3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Electric shock</w:t>
            </w:r>
          </w:p>
          <w:p w:rsidR="0097189A" w:rsidRPr="00F64A90" w:rsidRDefault="0010608C" w:rsidP="00CD3A3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malfunction</w:t>
            </w:r>
          </w:p>
          <w:p w:rsidR="00F64A90" w:rsidRPr="0097189A" w:rsidRDefault="00F64A90" w:rsidP="00CD3A3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  <w:p w:rsidR="0097189A" w:rsidRPr="00151C60" w:rsidRDefault="0097189A" w:rsidP="00CD3A32">
            <w:pPr>
              <w:pStyle w:val="ListParagraph"/>
              <w:spacing w:before="120" w:after="120"/>
              <w:ind w:left="357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F64A90" w:rsidRDefault="00F64A90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 Management Plan</w:t>
            </w:r>
          </w:p>
          <w:p w:rsidR="00F64A90" w:rsidRDefault="00F64A90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 Limits</w:t>
            </w:r>
          </w:p>
          <w:p w:rsidR="004E7B03" w:rsidRDefault="004E7B03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lighting</w:t>
            </w:r>
          </w:p>
          <w:p w:rsidR="00935DA9" w:rsidRPr="00F65D12" w:rsidRDefault="00F64A90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Visibility clothing worn in the area</w:t>
            </w:r>
          </w:p>
          <w:p w:rsidR="00151C60" w:rsidRPr="0097189A" w:rsidRDefault="0097189A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Personal Protective Equipment</w:t>
            </w:r>
          </w:p>
          <w:p w:rsidR="0097189A" w:rsidRPr="0097189A" w:rsidRDefault="0010608C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Completion of pre-start checklist prior to use.</w:t>
            </w:r>
          </w:p>
          <w:p w:rsidR="0097189A" w:rsidRPr="00F64A90" w:rsidRDefault="00F64A90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Forklift signage</w:t>
            </w:r>
          </w:p>
          <w:p w:rsidR="00F64A90" w:rsidRPr="00F64A90" w:rsidRDefault="00F64A90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Safe working loads</w:t>
            </w:r>
          </w:p>
          <w:p w:rsidR="00F64A90" w:rsidRPr="00B4517A" w:rsidRDefault="00F64A90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Restricted access area</w:t>
            </w:r>
          </w:p>
          <w:p w:rsidR="00B4517A" w:rsidRPr="004E7B03" w:rsidRDefault="004E7B03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Drivers must have High Risk Work Licence</w:t>
            </w:r>
          </w:p>
          <w:p w:rsidR="004E7B03" w:rsidRPr="00151C60" w:rsidRDefault="004E7B03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Audible Alarm fitted</w:t>
            </w:r>
          </w:p>
          <w:p w:rsidR="00151C60" w:rsidRDefault="0097189A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Schedule of maintenance</w:t>
            </w:r>
          </w:p>
          <w:p w:rsidR="00042E62" w:rsidRDefault="00042E62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Only trained competent persons to conduct maintenance on equipment</w:t>
            </w:r>
          </w:p>
          <w:p w:rsidR="00F64A90" w:rsidRDefault="00F64A90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Operating on flat surfaces</w:t>
            </w:r>
          </w:p>
          <w:p w:rsidR="00F64A90" w:rsidRDefault="00F64A90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Ensure tines at the correct height(e.g. low to the ground with back tilt when travelling with load)</w:t>
            </w:r>
          </w:p>
          <w:p w:rsidR="004E7B03" w:rsidRPr="004E7B03" w:rsidRDefault="004E7B03" w:rsidP="00CD3A32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4E7B03">
              <w:rPr>
                <w:rStyle w:val="PlaceholderText"/>
                <w:color w:val="auto"/>
                <w:sz w:val="20"/>
                <w:szCs w:val="20"/>
              </w:rPr>
              <w:t>Fork lift to be isolated when not in use so unauthorised persons cannot operate.</w:t>
            </w:r>
          </w:p>
        </w:tc>
      </w:tr>
      <w:tr w:rsidR="00935DA9" w:rsidTr="00CD3A3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042E62" w:rsidP="00CD3A3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Gravity</w:t>
            </w:r>
          </w:p>
          <w:p w:rsidR="00042E62" w:rsidRPr="000975E2" w:rsidRDefault="000975E2" w:rsidP="00CD3A32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Slip trip fall getting on and off forklift</w:t>
            </w:r>
          </w:p>
          <w:p w:rsidR="000975E2" w:rsidRPr="000975E2" w:rsidRDefault="000975E2" w:rsidP="00CD3A32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or unexpected movement of plant</w:t>
            </w:r>
          </w:p>
          <w:p w:rsidR="000975E2" w:rsidRPr="007B4660" w:rsidRDefault="000975E2" w:rsidP="00CD3A32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Pedestrian</w:t>
            </w:r>
            <w:r w:rsidR="0010608C">
              <w:rPr>
                <w:sz w:val="20"/>
                <w:szCs w:val="20"/>
              </w:rPr>
              <w:t xml:space="preserve"> moving between load / structure or forklift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042E62" w:rsidRDefault="00042E62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Slip Trip Falls</w:t>
            </w:r>
          </w:p>
          <w:p w:rsidR="00042E62" w:rsidRPr="00042E62" w:rsidRDefault="00042E62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Sprain / Strain</w:t>
            </w:r>
          </w:p>
          <w:p w:rsidR="00042E62" w:rsidRPr="00042E62" w:rsidRDefault="00042E62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Bruising</w:t>
            </w:r>
          </w:p>
          <w:p w:rsidR="00042E62" w:rsidRPr="00042E62" w:rsidRDefault="00042E62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Laceration</w:t>
            </w:r>
          </w:p>
          <w:p w:rsidR="00042E62" w:rsidRPr="0010608C" w:rsidRDefault="00042E62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Fracture</w:t>
            </w:r>
          </w:p>
          <w:p w:rsidR="0010608C" w:rsidRPr="00272A32" w:rsidRDefault="0010608C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35DA9" w:rsidRPr="0010608C" w:rsidRDefault="0010608C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Licenced trained operators</w:t>
            </w:r>
          </w:p>
          <w:p w:rsidR="0010608C" w:rsidRPr="00F64A90" w:rsidRDefault="0010608C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Three points of contact</w:t>
            </w:r>
          </w:p>
          <w:p w:rsidR="00F64A90" w:rsidRPr="0010608C" w:rsidRDefault="00F64A90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Seatbelts</w:t>
            </w:r>
          </w:p>
          <w:p w:rsidR="0010608C" w:rsidRPr="0010608C" w:rsidRDefault="0010608C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High visibility clothing worn in area</w:t>
            </w:r>
          </w:p>
          <w:p w:rsidR="0010608C" w:rsidRPr="0010608C" w:rsidRDefault="0010608C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Speed restrictions</w:t>
            </w:r>
          </w:p>
          <w:p w:rsidR="0010608C" w:rsidRPr="00F64A90" w:rsidRDefault="0010608C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Safe working loads</w:t>
            </w:r>
          </w:p>
          <w:p w:rsidR="00F64A90" w:rsidRPr="0010608C" w:rsidRDefault="00F64A90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Restricted access area</w:t>
            </w:r>
          </w:p>
          <w:p w:rsidR="0010608C" w:rsidRDefault="00F64A90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on flat surfaces</w:t>
            </w:r>
          </w:p>
          <w:p w:rsidR="00F64A90" w:rsidRPr="00BB798D" w:rsidRDefault="00F64A90" w:rsidP="00CD3A3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Forklift signage</w:t>
            </w:r>
          </w:p>
        </w:tc>
      </w:tr>
      <w:tr w:rsidR="00935DA9" w:rsidTr="00CD3A3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88232A" w:rsidP="00CD3A3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Chemical</w:t>
            </w:r>
          </w:p>
          <w:p w:rsidR="0088232A" w:rsidRPr="0088232A" w:rsidRDefault="0088232A" w:rsidP="00CD3A32">
            <w:pPr>
              <w:pStyle w:val="BodyText2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8232A">
              <w:rPr>
                <w:sz w:val="20"/>
                <w:szCs w:val="20"/>
              </w:rPr>
              <w:t>Not wearing PPE</w:t>
            </w:r>
          </w:p>
          <w:p w:rsidR="0088232A" w:rsidRPr="00F01EEC" w:rsidRDefault="0088232A" w:rsidP="00CD3A32">
            <w:pPr>
              <w:pStyle w:val="BodyText2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88232A">
              <w:rPr>
                <w:sz w:val="20"/>
                <w:szCs w:val="20"/>
              </w:rPr>
              <w:t>Incorrect charging for batteries</w:t>
            </w:r>
          </w:p>
          <w:p w:rsidR="00F01EEC" w:rsidRPr="00F01EEC" w:rsidRDefault="00F01EEC" w:rsidP="00CD3A32">
            <w:pPr>
              <w:pStyle w:val="BodyText2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changing of gas cylinder</w:t>
            </w:r>
          </w:p>
          <w:p w:rsidR="00F01EEC" w:rsidRPr="0088232A" w:rsidRDefault="00F01EEC" w:rsidP="00CD3A32">
            <w:pPr>
              <w:pStyle w:val="BodyText2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Gas Cylinder out of date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88232A" w:rsidRDefault="0088232A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8232A">
              <w:rPr>
                <w:sz w:val="20"/>
                <w:szCs w:val="112"/>
              </w:rPr>
              <w:t>Burn</w:t>
            </w:r>
          </w:p>
          <w:p w:rsidR="0088232A" w:rsidRPr="00272A32" w:rsidRDefault="0088232A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8232A">
              <w:rPr>
                <w:sz w:val="20"/>
                <w:szCs w:val="112"/>
              </w:rPr>
              <w:t>Explosion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35DA9" w:rsidRPr="0088232A" w:rsidRDefault="0088232A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8232A">
              <w:rPr>
                <w:sz w:val="20"/>
                <w:szCs w:val="112"/>
              </w:rPr>
              <w:t>Work Instruction</w:t>
            </w:r>
          </w:p>
          <w:p w:rsidR="0088232A" w:rsidRPr="0088232A" w:rsidRDefault="0088232A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8232A">
              <w:rPr>
                <w:sz w:val="20"/>
                <w:szCs w:val="112"/>
              </w:rPr>
              <w:t>PPE – rubber gloves, full lengthy clothing, safety glasses</w:t>
            </w:r>
          </w:p>
          <w:p w:rsidR="0088232A" w:rsidRPr="00F01EEC" w:rsidRDefault="0088232A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8232A">
              <w:rPr>
                <w:sz w:val="20"/>
                <w:szCs w:val="112"/>
              </w:rPr>
              <w:t>Battery charging area</w:t>
            </w:r>
          </w:p>
          <w:p w:rsidR="00F01EEC" w:rsidRPr="0088232A" w:rsidRDefault="00F01EEC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Gas cylinders changed by a competent person</w:t>
            </w:r>
          </w:p>
          <w:p w:rsidR="00F01EEC" w:rsidRPr="009B4966" w:rsidRDefault="00F01EEC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Gas cylinders stored upright and chained</w:t>
            </w:r>
          </w:p>
          <w:p w:rsidR="00F01EEC" w:rsidRPr="00BB798D" w:rsidRDefault="00F01EEC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Gas cylinder less than 10 years old</w:t>
            </w:r>
          </w:p>
        </w:tc>
      </w:tr>
      <w:tr w:rsidR="00F65D12" w:rsidTr="00CD3A3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379D8" w:rsidRDefault="00B120DD" w:rsidP="004379D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Extreme Weather</w:t>
            </w:r>
          </w:p>
          <w:p w:rsidR="00B120DD" w:rsidRPr="00F918E0" w:rsidRDefault="00F918E0" w:rsidP="00B120DD">
            <w:pPr>
              <w:pStyle w:val="BodyText2"/>
              <w:numPr>
                <w:ilvl w:val="0"/>
                <w:numId w:val="2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Stopping times are increased</w:t>
            </w:r>
          </w:p>
          <w:p w:rsidR="00F918E0" w:rsidRDefault="00F918E0" w:rsidP="00B120DD">
            <w:pPr>
              <w:pStyle w:val="BodyText2"/>
              <w:numPr>
                <w:ilvl w:val="0"/>
                <w:numId w:val="2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Workers exposed to wet environments</w:t>
            </w:r>
          </w:p>
          <w:p w:rsidR="00B120DD" w:rsidRDefault="00B120DD" w:rsidP="00B120DD">
            <w:pPr>
              <w:pStyle w:val="BodyText2"/>
              <w:rPr>
                <w:b/>
                <w:sz w:val="20"/>
                <w:szCs w:val="112"/>
              </w:rPr>
            </w:pPr>
          </w:p>
          <w:p w:rsidR="004379D8" w:rsidRDefault="004379D8" w:rsidP="00CD3A32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F918E0" w:rsidRDefault="00F918E0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Vehicle collision</w:t>
            </w:r>
          </w:p>
          <w:p w:rsidR="00F918E0" w:rsidRPr="0088232A" w:rsidRDefault="00F918E0" w:rsidP="00CD3A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Operator becomes unwell from wet weather exposure.</w:t>
            </w:r>
            <w:bookmarkStart w:id="2" w:name="_GoBack"/>
            <w:bookmarkEnd w:id="2"/>
          </w:p>
        </w:tc>
        <w:tc>
          <w:tcPr>
            <w:tcW w:w="7229" w:type="dxa"/>
            <w:gridSpan w:val="3"/>
            <w:shd w:val="clear" w:color="auto" w:fill="auto"/>
          </w:tcPr>
          <w:p w:rsidR="00F918E0" w:rsidRPr="00F918E0" w:rsidRDefault="00F918E0" w:rsidP="00F918E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F918E0">
              <w:rPr>
                <w:sz w:val="20"/>
                <w:szCs w:val="112"/>
              </w:rPr>
              <w:t>Operators to reduce speed in wet weather</w:t>
            </w:r>
          </w:p>
          <w:p w:rsidR="00F65D12" w:rsidRPr="0088232A" w:rsidRDefault="00F918E0" w:rsidP="00F918E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F918E0">
              <w:rPr>
                <w:sz w:val="20"/>
                <w:szCs w:val="112"/>
              </w:rPr>
              <w:t>Ensure forklifts are equipped with rain protection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918E0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918E0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918E0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918E0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918E0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918E0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918E0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918E0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918E0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918E0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-23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6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9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282F"/>
    <w:multiLevelType w:val="hybridMultilevel"/>
    <w:tmpl w:val="B4B66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F1C43"/>
    <w:multiLevelType w:val="hybridMultilevel"/>
    <w:tmpl w:val="B9C68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73FA0"/>
    <w:multiLevelType w:val="hybridMultilevel"/>
    <w:tmpl w:val="4F168752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CC5478"/>
    <w:multiLevelType w:val="hybridMultilevel"/>
    <w:tmpl w:val="83CA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9B145B"/>
    <w:multiLevelType w:val="hybridMultilevel"/>
    <w:tmpl w:val="456E2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602B0A"/>
    <w:multiLevelType w:val="hybridMultilevel"/>
    <w:tmpl w:val="BA443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A5FFE"/>
    <w:multiLevelType w:val="hybridMultilevel"/>
    <w:tmpl w:val="AE00D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307F47"/>
    <w:multiLevelType w:val="hybridMultilevel"/>
    <w:tmpl w:val="1E2254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AE20D2"/>
    <w:multiLevelType w:val="hybridMultilevel"/>
    <w:tmpl w:val="89B44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3843FB"/>
    <w:multiLevelType w:val="hybridMultilevel"/>
    <w:tmpl w:val="44EEEE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19"/>
  </w:num>
  <w:num w:numId="7">
    <w:abstractNumId w:val="4"/>
  </w:num>
  <w:num w:numId="8">
    <w:abstractNumId w:val="23"/>
  </w:num>
  <w:num w:numId="9">
    <w:abstractNumId w:val="5"/>
  </w:num>
  <w:num w:numId="10">
    <w:abstractNumId w:val="12"/>
  </w:num>
  <w:num w:numId="11">
    <w:abstractNumId w:val="14"/>
  </w:num>
  <w:num w:numId="12">
    <w:abstractNumId w:val="22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  <w:num w:numId="17">
    <w:abstractNumId w:val="18"/>
  </w:num>
  <w:num w:numId="18">
    <w:abstractNumId w:val="15"/>
  </w:num>
  <w:num w:numId="19">
    <w:abstractNumId w:val="20"/>
  </w:num>
  <w:num w:numId="20">
    <w:abstractNumId w:val="11"/>
  </w:num>
  <w:num w:numId="21">
    <w:abstractNumId w:val="21"/>
  </w:num>
  <w:num w:numId="22">
    <w:abstractNumId w:val="17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42E62"/>
    <w:rsid w:val="00052165"/>
    <w:rsid w:val="000848FA"/>
    <w:rsid w:val="00085038"/>
    <w:rsid w:val="00091991"/>
    <w:rsid w:val="000935EE"/>
    <w:rsid w:val="000975E2"/>
    <w:rsid w:val="000F2E91"/>
    <w:rsid w:val="000F3913"/>
    <w:rsid w:val="0010608C"/>
    <w:rsid w:val="0010653E"/>
    <w:rsid w:val="00143CA9"/>
    <w:rsid w:val="0014709E"/>
    <w:rsid w:val="00147716"/>
    <w:rsid w:val="00151C60"/>
    <w:rsid w:val="00177338"/>
    <w:rsid w:val="001778FB"/>
    <w:rsid w:val="00181F28"/>
    <w:rsid w:val="001C497F"/>
    <w:rsid w:val="001C5835"/>
    <w:rsid w:val="001C71A6"/>
    <w:rsid w:val="001E4A3D"/>
    <w:rsid w:val="00212113"/>
    <w:rsid w:val="0022036F"/>
    <w:rsid w:val="0022764D"/>
    <w:rsid w:val="00271158"/>
    <w:rsid w:val="00272173"/>
    <w:rsid w:val="00272A32"/>
    <w:rsid w:val="002779DE"/>
    <w:rsid w:val="00297F2A"/>
    <w:rsid w:val="002C307C"/>
    <w:rsid w:val="002D67E8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379D8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4E7B03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31F"/>
    <w:rsid w:val="008648C1"/>
    <w:rsid w:val="0087048B"/>
    <w:rsid w:val="0087212D"/>
    <w:rsid w:val="00873E4D"/>
    <w:rsid w:val="0088232A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7189A"/>
    <w:rsid w:val="00981178"/>
    <w:rsid w:val="009A4295"/>
    <w:rsid w:val="009C0042"/>
    <w:rsid w:val="009D10B7"/>
    <w:rsid w:val="009E1EFC"/>
    <w:rsid w:val="009E51F3"/>
    <w:rsid w:val="00A03CB3"/>
    <w:rsid w:val="00A04D0C"/>
    <w:rsid w:val="00A16DA0"/>
    <w:rsid w:val="00A45E91"/>
    <w:rsid w:val="00A7315E"/>
    <w:rsid w:val="00A767B2"/>
    <w:rsid w:val="00A7706E"/>
    <w:rsid w:val="00AA4BCB"/>
    <w:rsid w:val="00AB2F08"/>
    <w:rsid w:val="00AB3E78"/>
    <w:rsid w:val="00AC05EB"/>
    <w:rsid w:val="00AC133E"/>
    <w:rsid w:val="00AC3369"/>
    <w:rsid w:val="00AD2D32"/>
    <w:rsid w:val="00AD4CFF"/>
    <w:rsid w:val="00AE669B"/>
    <w:rsid w:val="00B120DD"/>
    <w:rsid w:val="00B12106"/>
    <w:rsid w:val="00B264A1"/>
    <w:rsid w:val="00B4517A"/>
    <w:rsid w:val="00B47367"/>
    <w:rsid w:val="00B80020"/>
    <w:rsid w:val="00B84427"/>
    <w:rsid w:val="00B87051"/>
    <w:rsid w:val="00BB0E5A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3A3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2F9"/>
    <w:rsid w:val="00EA1D7B"/>
    <w:rsid w:val="00EB0F6D"/>
    <w:rsid w:val="00EB2AA3"/>
    <w:rsid w:val="00EC3E44"/>
    <w:rsid w:val="00F01EEC"/>
    <w:rsid w:val="00F11EEC"/>
    <w:rsid w:val="00F64A90"/>
    <w:rsid w:val="00F65D12"/>
    <w:rsid w:val="00F73FCF"/>
    <w:rsid w:val="00F75517"/>
    <w:rsid w:val="00F918E0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4B30D87F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3DFE-915C-4CA1-AD26-D183E420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509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12</cp:revision>
  <cp:lastPrinted>2014-10-08T03:23:00Z</cp:lastPrinted>
  <dcterms:created xsi:type="dcterms:W3CDTF">2021-02-04T21:29:00Z</dcterms:created>
  <dcterms:modified xsi:type="dcterms:W3CDTF">2021-07-19T03:29:00Z</dcterms:modified>
  <cp:category>risk / forms</cp:category>
</cp:coreProperties>
</file>