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2F" w:rsidRPr="007B232E" w:rsidRDefault="00C3652F" w:rsidP="007B232E">
      <w:pPr>
        <w:tabs>
          <w:tab w:val="num" w:pos="720"/>
        </w:tabs>
        <w:spacing w:before="240"/>
        <w:ind w:left="-357"/>
        <w:jc w:val="center"/>
        <w:rPr>
          <w:b/>
          <w:sz w:val="2"/>
          <w:szCs w:val="2"/>
        </w:rPr>
      </w:pPr>
      <w:r w:rsidRPr="007B232E">
        <w:rPr>
          <w:b/>
          <w:sz w:val="2"/>
          <w:szCs w:val="2"/>
          <w:lang w:val="en-CA"/>
        </w:rPr>
        <w:fldChar w:fldCharType="begin"/>
      </w:r>
      <w:r w:rsidRPr="007B232E">
        <w:rPr>
          <w:b/>
          <w:sz w:val="2"/>
          <w:szCs w:val="2"/>
          <w:lang w:val="en-CA"/>
        </w:rPr>
        <w:instrText xml:space="preserve"> SEQ CHAPTER \h \r 1</w:instrText>
      </w:r>
      <w:r w:rsidRPr="007B232E">
        <w:rPr>
          <w:b/>
          <w:sz w:val="2"/>
          <w:szCs w:val="2"/>
          <w:lang w:val="en-CA"/>
        </w:rPr>
        <w:fldChar w:fldCharType="end"/>
      </w:r>
    </w:p>
    <w:tbl>
      <w:tblPr>
        <w:tblW w:w="15169" w:type="dxa"/>
        <w:tblInd w:w="-432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2259"/>
        <w:gridCol w:w="1705"/>
        <w:gridCol w:w="1557"/>
        <w:gridCol w:w="2410"/>
        <w:gridCol w:w="2835"/>
        <w:gridCol w:w="2125"/>
        <w:gridCol w:w="2269"/>
      </w:tblGrid>
      <w:tr w:rsidR="00EB2AA3" w:rsidRPr="00C63F15" w:rsidTr="00935DA9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Site / Area</w:t>
            </w:r>
            <w:r w:rsidR="00EB2AA3" w:rsidRPr="00935DA9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262" w:type="dxa"/>
            <w:gridSpan w:val="2"/>
            <w:vAlign w:val="center"/>
          </w:tcPr>
          <w:p w:rsidR="00EB2AA3" w:rsidRPr="00C63F15" w:rsidRDefault="00BC79FB" w:rsidP="00A51AE2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  <w:bookmarkEnd w:id="0"/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Date of assessment:</w:t>
            </w:r>
            <w:r w:rsidR="00EB2AA3" w:rsidRPr="00935DA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EB2AA3" w:rsidRPr="007E3304" w:rsidRDefault="00BC79FB" w:rsidP="00A51AE2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  <w:bookmarkEnd w:id="1"/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EB2AA3" w:rsidRPr="00935DA9" w:rsidRDefault="00EB2AA3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Risk Assessment #:</w:t>
            </w:r>
          </w:p>
        </w:tc>
        <w:tc>
          <w:tcPr>
            <w:tcW w:w="2269" w:type="dxa"/>
            <w:vAlign w:val="center"/>
          </w:tcPr>
          <w:p w:rsidR="00EB2AA3" w:rsidRPr="00EB2AA3" w:rsidRDefault="00EB0C1A" w:rsidP="00EB2AA3">
            <w:pPr>
              <w:spacing w:before="40" w:line="360" w:lineRule="auto"/>
              <w:jc w:val="center"/>
              <w:rPr>
                <w:b/>
              </w:rPr>
            </w:pPr>
            <w:r>
              <w:rPr>
                <w:b/>
              </w:rPr>
              <w:t>095</w:t>
            </w:r>
            <w:r w:rsidR="00AC133E">
              <w:rPr>
                <w:b/>
              </w:rPr>
              <w:t>R</w:t>
            </w:r>
            <w:r w:rsidR="00151C60">
              <w:rPr>
                <w:b/>
              </w:rPr>
              <w:t>A</w:t>
            </w:r>
          </w:p>
        </w:tc>
      </w:tr>
      <w:tr w:rsidR="00720AE4" w:rsidRPr="00C63F15" w:rsidTr="00720AE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rPr>
                <w:b/>
                <w:sz w:val="18"/>
                <w:szCs w:val="18"/>
                <w:lang w:val="en-US"/>
              </w:rPr>
            </w:pPr>
            <w:r w:rsidRPr="00935DA9">
              <w:rPr>
                <w:b/>
                <w:sz w:val="18"/>
                <w:szCs w:val="18"/>
                <w:lang w:val="en-US"/>
              </w:rPr>
              <w:t>Completed by (name):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720AE4" w:rsidRPr="00C63F15" w:rsidTr="00720AE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In Consultation with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935DA9" w:rsidRPr="00C63F15" w:rsidTr="0081163C">
        <w:trPr>
          <w:cantSplit/>
        </w:trPr>
        <w:tc>
          <w:tcPr>
            <w:tcW w:w="7940" w:type="dxa"/>
            <w:gridSpan w:val="5"/>
            <w:shd w:val="clear" w:color="auto" w:fill="D9D9D9" w:themeFill="background1" w:themeFillShade="D9"/>
            <w:vAlign w:val="center"/>
          </w:tcPr>
          <w:p w:rsidR="00935DA9" w:rsidRPr="00CC117B" w:rsidRDefault="00935DA9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 w:rsidRPr="00C63F15">
              <w:rPr>
                <w:b/>
                <w:sz w:val="20"/>
                <w:szCs w:val="112"/>
              </w:rPr>
              <w:t>Identify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/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describe activity, equipment, area or event you are assessing:</w:t>
            </w:r>
            <w:r>
              <w:rPr>
                <w:b/>
                <w:sz w:val="20"/>
                <w:szCs w:val="112"/>
              </w:rPr>
              <w:t xml:space="preserve">  </w:t>
            </w:r>
          </w:p>
        </w:tc>
        <w:tc>
          <w:tcPr>
            <w:tcW w:w="7229" w:type="dxa"/>
            <w:gridSpan w:val="3"/>
            <w:vAlign w:val="center"/>
          </w:tcPr>
          <w:p w:rsidR="00935DA9" w:rsidRPr="00CC117B" w:rsidRDefault="00EB0C1A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Washing Machine</w:t>
            </w:r>
          </w:p>
        </w:tc>
      </w:tr>
      <w:tr w:rsidR="0002256B" w:rsidRPr="00C63F15" w:rsidTr="0002256B">
        <w:trPr>
          <w:cantSplit/>
        </w:trPr>
        <w:tc>
          <w:tcPr>
            <w:tcW w:w="15169" w:type="dxa"/>
            <w:gridSpan w:val="8"/>
            <w:shd w:val="clear" w:color="auto" w:fill="auto"/>
            <w:vAlign w:val="center"/>
          </w:tcPr>
          <w:p w:rsidR="0002256B" w:rsidRPr="00E0192F" w:rsidRDefault="0002256B" w:rsidP="0002256B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7E2FA5">
              <w:rPr>
                <w:b/>
                <w:color w:val="FF0000"/>
                <w:sz w:val="22"/>
                <w:szCs w:val="22"/>
              </w:rPr>
              <w:t>In conjunction with this risk assessment, training / education and development of a relevant SOP may be required.</w:t>
            </w:r>
          </w:p>
        </w:tc>
      </w:tr>
      <w:tr w:rsidR="0002256B" w:rsidRPr="00AE0838" w:rsidTr="0081163C">
        <w:tblPrEx>
          <w:tblLook w:val="0080" w:firstRow="0" w:lastRow="0" w:firstColumn="1" w:lastColumn="0" w:noHBand="0" w:noVBand="0"/>
        </w:tblPrEx>
        <w:trPr>
          <w:gridBefore w:val="1"/>
          <w:wBefore w:w="9" w:type="dxa"/>
          <w:cantSplit/>
          <w:trHeight w:val="1121"/>
        </w:trPr>
        <w:tc>
          <w:tcPr>
            <w:tcW w:w="3964" w:type="dxa"/>
            <w:gridSpan w:val="2"/>
            <w:shd w:val="clear" w:color="auto" w:fill="9EE4BF"/>
            <w:vAlign w:val="center"/>
          </w:tcPr>
          <w:p w:rsidR="0002256B" w:rsidRPr="00BC79FB" w:rsidRDefault="0002256B" w:rsidP="0002256B">
            <w:pPr>
              <w:pStyle w:val="Heading4"/>
              <w:spacing w:before="120" w:after="120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CC7D55">
              <w:rPr>
                <w:b/>
                <w:i w:val="0"/>
                <w:sz w:val="20"/>
                <w:szCs w:val="20"/>
                <w:u w:val="none"/>
              </w:rPr>
              <w:t>Step 1:</w:t>
            </w:r>
            <w:r w:rsidRPr="00CC7D55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BC79FB">
              <w:rPr>
                <w:b/>
                <w:i w:val="0"/>
                <w:sz w:val="20"/>
                <w:szCs w:val="20"/>
                <w:u w:val="none"/>
              </w:rPr>
              <w:t>Identify the hazard/s:</w:t>
            </w:r>
          </w:p>
          <w:p w:rsidR="0002256B" w:rsidRPr="000563F0" w:rsidRDefault="0002256B" w:rsidP="0002256B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Cs w:val="18"/>
                <w:u w:val="none"/>
              </w:rPr>
            </w:pPr>
            <w:r w:rsidRPr="000563F0">
              <w:rPr>
                <w:rFonts w:ascii="Arial Narrow" w:hAnsi="Arial Narrow"/>
                <w:i w:val="0"/>
                <w:szCs w:val="18"/>
                <w:u w:val="none"/>
              </w:rPr>
              <w:t>What do you believe are the hazards?</w:t>
            </w:r>
          </w:p>
          <w:p w:rsidR="0002256B" w:rsidRPr="000563F0" w:rsidRDefault="0002256B" w:rsidP="0002256B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 w:val="16"/>
                <w:szCs w:val="16"/>
                <w:u w:val="none"/>
              </w:rPr>
            </w:pPr>
            <w:r>
              <w:rPr>
                <w:rFonts w:ascii="Arial Narrow" w:hAnsi="Arial Narrow"/>
                <w:i w:val="0"/>
                <w:szCs w:val="18"/>
                <w:u w:val="none"/>
              </w:rPr>
              <w:t>(Refer Risk Assessment Guideline (015G))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:rsidR="0002256B" w:rsidRPr="00BC79FB" w:rsidRDefault="0002256B" w:rsidP="0002256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BC79FB">
              <w:rPr>
                <w:b/>
                <w:iCs/>
                <w:sz w:val="20"/>
                <w:szCs w:val="20"/>
              </w:rPr>
              <w:t>Step 2: Assess the risks:</w:t>
            </w:r>
          </w:p>
          <w:p w:rsidR="0002256B" w:rsidRDefault="0002256B" w:rsidP="0002256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What do you believe are the risks?</w:t>
            </w:r>
          </w:p>
          <w:p w:rsidR="0002256B" w:rsidRPr="00720AE4" w:rsidRDefault="0002256B" w:rsidP="0002256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Cs/>
                <w:sz w:val="18"/>
                <w:szCs w:val="18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02256B" w:rsidRPr="00720AE4" w:rsidRDefault="0002256B" w:rsidP="0002256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720AE4">
              <w:rPr>
                <w:b/>
                <w:iCs/>
                <w:sz w:val="20"/>
                <w:szCs w:val="20"/>
              </w:rPr>
              <w:t>Step 3: Reducing the risk:</w:t>
            </w:r>
          </w:p>
          <w:p w:rsidR="0002256B" w:rsidRPr="000563F0" w:rsidRDefault="0002256B" w:rsidP="0002256B">
            <w:pPr>
              <w:pStyle w:val="Heading4"/>
              <w:shd w:val="clear" w:color="auto" w:fill="EBEB97"/>
              <w:spacing w:before="120" w:after="120"/>
              <w:jc w:val="center"/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</w:pP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What do </w:t>
            </w:r>
            <w:r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you </w:t>
            </w: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>believe can be done to reduce the risk?</w:t>
            </w:r>
          </w:p>
          <w:p w:rsidR="0002256B" w:rsidRPr="00720AE4" w:rsidRDefault="0002256B" w:rsidP="0002256B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02256B" w:rsidTr="0081163C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74"/>
          <w:tblHeader/>
        </w:trPr>
        <w:tc>
          <w:tcPr>
            <w:tcW w:w="3964" w:type="dxa"/>
            <w:gridSpan w:val="2"/>
            <w:shd w:val="clear" w:color="auto" w:fill="9EE4BF"/>
            <w:vAlign w:val="center"/>
          </w:tcPr>
          <w:p w:rsidR="0002256B" w:rsidRPr="006E04EE" w:rsidRDefault="0002256B" w:rsidP="0002256B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>
              <w:rPr>
                <w:b/>
                <w:i w:val="0"/>
                <w:sz w:val="20"/>
                <w:szCs w:val="20"/>
                <w:u w:val="none"/>
              </w:rPr>
              <w:t>W</w:t>
            </w:r>
            <w:r w:rsidRPr="006E04EE">
              <w:rPr>
                <w:b/>
                <w:i w:val="0"/>
                <w:sz w:val="20"/>
                <w:szCs w:val="20"/>
                <w:u w:val="none"/>
              </w:rPr>
              <w:t>hat could cause harm?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:rsidR="0002256B" w:rsidRPr="00A7315E" w:rsidRDefault="0002256B" w:rsidP="0002256B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What could go wrong?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02256B" w:rsidRPr="00A7315E" w:rsidRDefault="0002256B" w:rsidP="0002256B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Controls</w:t>
            </w:r>
          </w:p>
        </w:tc>
      </w:tr>
      <w:tr w:rsidR="0002256B" w:rsidTr="00291BE7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848"/>
        </w:trPr>
        <w:tc>
          <w:tcPr>
            <w:tcW w:w="3964" w:type="dxa"/>
            <w:gridSpan w:val="2"/>
            <w:shd w:val="clear" w:color="auto" w:fill="auto"/>
          </w:tcPr>
          <w:p w:rsidR="0002256B" w:rsidRDefault="001941F8" w:rsidP="00291BE7">
            <w:pPr>
              <w:pStyle w:val="BodyText2"/>
              <w:rPr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Hazardous Manual Task</w:t>
            </w:r>
            <w:r w:rsidR="00460753">
              <w:rPr>
                <w:b/>
                <w:sz w:val="20"/>
                <w:szCs w:val="112"/>
              </w:rPr>
              <w:t>s</w:t>
            </w:r>
            <w:bookmarkStart w:id="2" w:name="_GoBack"/>
            <w:bookmarkEnd w:id="2"/>
          </w:p>
          <w:p w:rsidR="0002256B" w:rsidRDefault="0002256B" w:rsidP="00291BE7">
            <w:pPr>
              <w:pStyle w:val="BodyText2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Sustained or awkward postures</w:t>
            </w:r>
          </w:p>
          <w:p w:rsidR="0002256B" w:rsidRPr="00294050" w:rsidRDefault="0002256B" w:rsidP="00291BE7">
            <w:pPr>
              <w:pStyle w:val="BodyText2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94050">
              <w:rPr>
                <w:sz w:val="20"/>
                <w:szCs w:val="20"/>
              </w:rPr>
              <w:t>Loading / Unloading washing machine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1941F8" w:rsidRDefault="001941F8" w:rsidP="001941F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Musculoskeletal injuries</w:t>
            </w:r>
          </w:p>
          <w:p w:rsidR="001941F8" w:rsidRDefault="001941F8" w:rsidP="001941F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Sprains</w:t>
            </w:r>
          </w:p>
          <w:p w:rsidR="001941F8" w:rsidRDefault="001941F8" w:rsidP="001941F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Strains</w:t>
            </w:r>
          </w:p>
          <w:p w:rsidR="001941F8" w:rsidRPr="0089581B" w:rsidRDefault="001941F8" w:rsidP="001941F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9581B">
              <w:rPr>
                <w:sz w:val="20"/>
                <w:szCs w:val="20"/>
              </w:rPr>
              <w:t>Repetitive Strain Injury (RSI)</w:t>
            </w:r>
          </w:p>
          <w:p w:rsidR="0002256B" w:rsidRPr="001941F8" w:rsidRDefault="001941F8" w:rsidP="001941F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941F8">
              <w:rPr>
                <w:sz w:val="20"/>
                <w:szCs w:val="20"/>
              </w:rPr>
              <w:t>Slips, trips, falls</w:t>
            </w:r>
            <w:r w:rsidRPr="001941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29" w:type="dxa"/>
            <w:gridSpan w:val="3"/>
          </w:tcPr>
          <w:p w:rsidR="0002256B" w:rsidRPr="006A6EB4" w:rsidRDefault="0002256B" w:rsidP="001941F8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rStyle w:val="PlaceholderText"/>
                <w:color w:val="auto"/>
                <w:sz w:val="18"/>
                <w:szCs w:val="18"/>
              </w:rPr>
            </w:pPr>
            <w:r>
              <w:rPr>
                <w:sz w:val="20"/>
                <w:szCs w:val="112"/>
              </w:rPr>
              <w:t>Trolleys</w:t>
            </w:r>
          </w:p>
        </w:tc>
      </w:tr>
      <w:tr w:rsidR="0002256B" w:rsidTr="00291BE7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02256B" w:rsidRDefault="001941F8" w:rsidP="00291BE7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Electricity</w:t>
            </w:r>
          </w:p>
          <w:p w:rsidR="0002256B" w:rsidRPr="00151C60" w:rsidRDefault="0002256B" w:rsidP="00291BE7">
            <w:pPr>
              <w:pStyle w:val="BodyText2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151C60">
              <w:rPr>
                <w:sz w:val="20"/>
                <w:szCs w:val="20"/>
              </w:rPr>
              <w:t>Electric short</w:t>
            </w:r>
          </w:p>
          <w:p w:rsidR="0002256B" w:rsidRPr="007B4660" w:rsidRDefault="0002256B" w:rsidP="00291BE7">
            <w:pPr>
              <w:pStyle w:val="BodyText2"/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  <w:r w:rsidRPr="00151C60">
              <w:rPr>
                <w:sz w:val="20"/>
                <w:szCs w:val="20"/>
              </w:rPr>
              <w:t>Faulty appliance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02256B" w:rsidRPr="001941F8" w:rsidRDefault="0002256B" w:rsidP="00291BE7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51C60">
              <w:rPr>
                <w:sz w:val="20"/>
                <w:szCs w:val="112"/>
              </w:rPr>
              <w:t>Electric shock</w:t>
            </w:r>
          </w:p>
          <w:p w:rsidR="001941F8" w:rsidRPr="00151C60" w:rsidRDefault="001941F8" w:rsidP="00291BE7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Electrocution</w:t>
            </w:r>
          </w:p>
          <w:p w:rsidR="0002256B" w:rsidRPr="001941F8" w:rsidRDefault="0002256B" w:rsidP="00291BE7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51C60">
              <w:rPr>
                <w:sz w:val="20"/>
                <w:szCs w:val="112"/>
              </w:rPr>
              <w:t>Burn</w:t>
            </w:r>
          </w:p>
          <w:p w:rsidR="001941F8" w:rsidRPr="00745235" w:rsidRDefault="001941F8" w:rsidP="00291BE7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Fire</w:t>
            </w:r>
          </w:p>
        </w:tc>
        <w:tc>
          <w:tcPr>
            <w:tcW w:w="7229" w:type="dxa"/>
            <w:gridSpan w:val="3"/>
          </w:tcPr>
          <w:p w:rsidR="0002256B" w:rsidRPr="00151C60" w:rsidRDefault="0002256B" w:rsidP="001941F8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sz w:val="20"/>
                <w:szCs w:val="20"/>
              </w:rPr>
            </w:pPr>
            <w:r w:rsidRPr="00151C60">
              <w:rPr>
                <w:sz w:val="20"/>
                <w:szCs w:val="112"/>
              </w:rPr>
              <w:t>Competent person conducts maintenance &amp; installation</w:t>
            </w:r>
          </w:p>
          <w:p w:rsidR="0002256B" w:rsidRPr="006A6EB4" w:rsidRDefault="0002256B" w:rsidP="001941F8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sz w:val="20"/>
                <w:szCs w:val="20"/>
              </w:rPr>
            </w:pPr>
            <w:r w:rsidRPr="00151C60">
              <w:rPr>
                <w:sz w:val="20"/>
                <w:szCs w:val="112"/>
              </w:rPr>
              <w:t>Visual Inspection of equipment prior to use</w:t>
            </w:r>
          </w:p>
          <w:p w:rsidR="0002256B" w:rsidRPr="006A6EB4" w:rsidRDefault="0002256B" w:rsidP="001941F8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Test and tag of equipment</w:t>
            </w:r>
            <w:r w:rsidR="001941F8">
              <w:rPr>
                <w:sz w:val="20"/>
                <w:szCs w:val="112"/>
              </w:rPr>
              <w:t xml:space="preserve"> if not hard wired</w:t>
            </w:r>
          </w:p>
          <w:p w:rsidR="0002256B" w:rsidRPr="001941F8" w:rsidRDefault="0002256B" w:rsidP="001941F8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Residual Current Device (RCD)</w:t>
            </w:r>
          </w:p>
          <w:p w:rsidR="001941F8" w:rsidRPr="001941F8" w:rsidRDefault="001941F8" w:rsidP="001941F8">
            <w:pPr>
              <w:pStyle w:val="ListParagraph"/>
              <w:numPr>
                <w:ilvl w:val="0"/>
                <w:numId w:val="4"/>
              </w:numPr>
              <w:rPr>
                <w:rStyle w:val="PlaceholderText"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Electrical Certificate of Compliance (COC) provided where electrical work undertaken</w:t>
            </w:r>
          </w:p>
        </w:tc>
      </w:tr>
      <w:tr w:rsidR="0002256B" w:rsidTr="00291BE7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02256B" w:rsidRDefault="00291BE7" w:rsidP="00291BE7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Machinery</w:t>
            </w:r>
            <w:r w:rsidR="001941F8">
              <w:rPr>
                <w:b/>
                <w:sz w:val="20"/>
                <w:szCs w:val="112"/>
              </w:rPr>
              <w:t xml:space="preserve"> &amp; Equipment</w:t>
            </w:r>
          </w:p>
          <w:p w:rsidR="0002256B" w:rsidRPr="00291BE7" w:rsidRDefault="0002256B" w:rsidP="00291BE7">
            <w:pPr>
              <w:pStyle w:val="BodyText2"/>
              <w:numPr>
                <w:ilvl w:val="0"/>
                <w:numId w:val="16"/>
              </w:numPr>
              <w:ind w:left="357" w:hanging="357"/>
              <w:rPr>
                <w:sz w:val="20"/>
                <w:szCs w:val="112"/>
              </w:rPr>
            </w:pPr>
            <w:r w:rsidRPr="00291BE7">
              <w:rPr>
                <w:sz w:val="20"/>
                <w:szCs w:val="112"/>
              </w:rPr>
              <w:t>Uncontrolled release of hot water</w:t>
            </w:r>
          </w:p>
          <w:p w:rsidR="0002256B" w:rsidRPr="00291BE7" w:rsidRDefault="0002256B" w:rsidP="00291BE7">
            <w:pPr>
              <w:pStyle w:val="BodyText2"/>
              <w:numPr>
                <w:ilvl w:val="0"/>
                <w:numId w:val="16"/>
              </w:numPr>
              <w:ind w:left="357" w:hanging="357"/>
              <w:rPr>
                <w:sz w:val="20"/>
                <w:szCs w:val="112"/>
              </w:rPr>
            </w:pPr>
            <w:r w:rsidRPr="00291BE7">
              <w:rPr>
                <w:sz w:val="20"/>
                <w:szCs w:val="112"/>
              </w:rPr>
              <w:t>Not checking equipment before use</w:t>
            </w:r>
          </w:p>
          <w:p w:rsidR="0002256B" w:rsidRPr="001941F8" w:rsidRDefault="0002256B" w:rsidP="00291BE7">
            <w:pPr>
              <w:pStyle w:val="BodyText2"/>
              <w:numPr>
                <w:ilvl w:val="0"/>
                <w:numId w:val="16"/>
              </w:numPr>
              <w:ind w:left="357" w:hanging="357"/>
              <w:rPr>
                <w:sz w:val="20"/>
                <w:szCs w:val="112"/>
              </w:rPr>
            </w:pPr>
            <w:r w:rsidRPr="00291BE7">
              <w:rPr>
                <w:sz w:val="20"/>
                <w:szCs w:val="112"/>
              </w:rPr>
              <w:t>Not following or familiar with instructions for use of equipment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02256B" w:rsidRPr="00EB0C1A" w:rsidRDefault="0002256B" w:rsidP="001941F8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  <w:r w:rsidRPr="00151C60">
              <w:rPr>
                <w:sz w:val="20"/>
                <w:szCs w:val="112"/>
              </w:rPr>
              <w:t>Burn</w:t>
            </w:r>
            <w:r w:rsidR="001941F8">
              <w:rPr>
                <w:sz w:val="20"/>
                <w:szCs w:val="112"/>
              </w:rPr>
              <w:t>s</w:t>
            </w:r>
          </w:p>
          <w:p w:rsidR="0002256B" w:rsidRPr="00EB0C1A" w:rsidRDefault="0002256B" w:rsidP="001941F8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Lacerations</w:t>
            </w:r>
          </w:p>
          <w:p w:rsidR="0002256B" w:rsidRPr="00151C60" w:rsidRDefault="001941F8" w:rsidP="001941F8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Fire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02256B" w:rsidRPr="00EB0C1A" w:rsidRDefault="0002256B" w:rsidP="00291BE7">
            <w:pPr>
              <w:pStyle w:val="ListParagraph"/>
              <w:numPr>
                <w:ilvl w:val="0"/>
                <w:numId w:val="13"/>
              </w:numPr>
              <w:spacing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Visual pre-checks</w:t>
            </w:r>
          </w:p>
          <w:p w:rsidR="0002256B" w:rsidRDefault="0002256B" w:rsidP="00291BE7">
            <w:pPr>
              <w:pStyle w:val="ListParagraph"/>
              <w:numPr>
                <w:ilvl w:val="0"/>
                <w:numId w:val="13"/>
              </w:numPr>
              <w:spacing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and tag of equipment</w:t>
            </w:r>
            <w:r w:rsidR="001941F8">
              <w:rPr>
                <w:sz w:val="20"/>
                <w:szCs w:val="20"/>
              </w:rPr>
              <w:t xml:space="preserve"> where not hard wired</w:t>
            </w:r>
          </w:p>
          <w:p w:rsidR="001941F8" w:rsidRDefault="001941F8" w:rsidP="00291BE7">
            <w:pPr>
              <w:pStyle w:val="ListParagraph"/>
              <w:numPr>
                <w:ilvl w:val="0"/>
                <w:numId w:val="13"/>
              </w:numPr>
              <w:spacing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commercial washing machine, should be hard wired through an isolating switch</w:t>
            </w:r>
          </w:p>
          <w:p w:rsidR="0002256B" w:rsidRDefault="0002256B" w:rsidP="00291BE7">
            <w:pPr>
              <w:pStyle w:val="ListParagraph"/>
              <w:numPr>
                <w:ilvl w:val="0"/>
                <w:numId w:val="13"/>
              </w:numPr>
              <w:spacing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Residual Current Device (RCD)</w:t>
            </w:r>
          </w:p>
          <w:p w:rsidR="001941F8" w:rsidRPr="006A6EB4" w:rsidRDefault="001941F8" w:rsidP="00291BE7">
            <w:pPr>
              <w:pStyle w:val="ListParagraph"/>
              <w:numPr>
                <w:ilvl w:val="0"/>
                <w:numId w:val="13"/>
              </w:numPr>
              <w:spacing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 equipment readily available</w:t>
            </w:r>
          </w:p>
        </w:tc>
      </w:tr>
      <w:tr w:rsidR="0002256B" w:rsidTr="00291BE7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02256B" w:rsidRDefault="0002256B" w:rsidP="00291BE7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Hazardous Chemicals</w:t>
            </w:r>
          </w:p>
          <w:p w:rsidR="0002256B" w:rsidRPr="00291BE7" w:rsidRDefault="0002256B" w:rsidP="00291BE7">
            <w:pPr>
              <w:pStyle w:val="BodyText2"/>
              <w:numPr>
                <w:ilvl w:val="0"/>
                <w:numId w:val="19"/>
              </w:numPr>
              <w:rPr>
                <w:sz w:val="20"/>
                <w:szCs w:val="112"/>
              </w:rPr>
            </w:pPr>
            <w:r w:rsidRPr="00291BE7">
              <w:rPr>
                <w:sz w:val="20"/>
                <w:szCs w:val="112"/>
              </w:rPr>
              <w:t>Incorrect use of chemicals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02256B" w:rsidRPr="00EB0C1A" w:rsidRDefault="0002256B" w:rsidP="00291BE7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Bacteria</w:t>
            </w:r>
          </w:p>
          <w:p w:rsidR="0002256B" w:rsidRPr="00EB0C1A" w:rsidRDefault="0002256B" w:rsidP="00291BE7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Burns</w:t>
            </w:r>
          </w:p>
          <w:p w:rsidR="0002256B" w:rsidRPr="00EB0C1A" w:rsidRDefault="0002256B" w:rsidP="00291BE7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Irritation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02256B" w:rsidRPr="00EB0C1A" w:rsidRDefault="0002256B" w:rsidP="00291BE7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Personal Protective Equipment (PPE)</w:t>
            </w:r>
          </w:p>
          <w:p w:rsidR="0002256B" w:rsidRPr="00D12245" w:rsidRDefault="0002256B" w:rsidP="00291BE7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Safety Data Sheets</w:t>
            </w:r>
            <w:r w:rsidR="00291BE7">
              <w:rPr>
                <w:sz w:val="20"/>
                <w:szCs w:val="112"/>
              </w:rPr>
              <w:t xml:space="preserve"> (SDS’s)</w:t>
            </w:r>
          </w:p>
        </w:tc>
      </w:tr>
      <w:tr w:rsidR="0002256B" w:rsidTr="00291BE7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02256B" w:rsidRDefault="0002256B" w:rsidP="00291BE7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lastRenderedPageBreak/>
              <w:t>Gravity</w:t>
            </w:r>
          </w:p>
          <w:p w:rsidR="0002256B" w:rsidRPr="00291BE7" w:rsidRDefault="0002256B" w:rsidP="00291BE7">
            <w:pPr>
              <w:pStyle w:val="BodyText2"/>
              <w:numPr>
                <w:ilvl w:val="0"/>
                <w:numId w:val="17"/>
              </w:numPr>
              <w:rPr>
                <w:sz w:val="20"/>
                <w:szCs w:val="112"/>
              </w:rPr>
            </w:pPr>
            <w:r w:rsidRPr="00291BE7">
              <w:rPr>
                <w:sz w:val="20"/>
                <w:szCs w:val="112"/>
              </w:rPr>
              <w:t>Wet floor from washing transfer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02256B" w:rsidRPr="00EB0C1A" w:rsidRDefault="0002256B" w:rsidP="00291BE7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Slip / trip / falls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02256B" w:rsidRPr="00EB0C1A" w:rsidRDefault="0002256B" w:rsidP="00291BE7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EB0C1A">
              <w:rPr>
                <w:sz w:val="20"/>
                <w:szCs w:val="112"/>
              </w:rPr>
              <w:t>Wet floor signage</w:t>
            </w:r>
          </w:p>
          <w:p w:rsidR="0002256B" w:rsidRPr="00EB0C1A" w:rsidRDefault="0002256B" w:rsidP="00291BE7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EB0C1A">
              <w:rPr>
                <w:sz w:val="20"/>
                <w:szCs w:val="112"/>
              </w:rPr>
              <w:t>Spills cleaned up immediately</w:t>
            </w:r>
          </w:p>
          <w:p w:rsidR="0002256B" w:rsidRPr="006A6EB4" w:rsidRDefault="0002256B" w:rsidP="00291BE7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EB0C1A">
              <w:rPr>
                <w:sz w:val="20"/>
                <w:szCs w:val="112"/>
              </w:rPr>
              <w:t>Non slip flooring</w:t>
            </w:r>
          </w:p>
          <w:p w:rsidR="0002256B" w:rsidRPr="00EB0C1A" w:rsidRDefault="0002256B" w:rsidP="00291BE7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Trolleys for transfer of washing</w:t>
            </w:r>
          </w:p>
        </w:tc>
      </w:tr>
      <w:tr w:rsidR="0002256B" w:rsidTr="00291BE7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02256B" w:rsidRDefault="0002256B" w:rsidP="00291BE7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Biological</w:t>
            </w:r>
          </w:p>
          <w:p w:rsidR="0002256B" w:rsidRPr="00291BE7" w:rsidRDefault="0002256B" w:rsidP="00291BE7">
            <w:pPr>
              <w:pStyle w:val="BodyText2"/>
              <w:numPr>
                <w:ilvl w:val="0"/>
                <w:numId w:val="18"/>
              </w:numPr>
              <w:rPr>
                <w:sz w:val="20"/>
                <w:szCs w:val="112"/>
              </w:rPr>
            </w:pPr>
            <w:r w:rsidRPr="00291BE7">
              <w:rPr>
                <w:sz w:val="20"/>
                <w:szCs w:val="112"/>
              </w:rPr>
              <w:t>Machine not operating at optimum temperatures</w:t>
            </w:r>
          </w:p>
          <w:p w:rsidR="0002256B" w:rsidRPr="00291BE7" w:rsidRDefault="0002256B" w:rsidP="00291BE7">
            <w:pPr>
              <w:pStyle w:val="BodyText2"/>
              <w:numPr>
                <w:ilvl w:val="0"/>
                <w:numId w:val="18"/>
              </w:numPr>
              <w:rPr>
                <w:b/>
                <w:sz w:val="20"/>
                <w:szCs w:val="112"/>
              </w:rPr>
            </w:pPr>
            <w:r w:rsidRPr="00291BE7">
              <w:rPr>
                <w:sz w:val="20"/>
                <w:szCs w:val="112"/>
              </w:rPr>
              <w:t>Cross contamination between dirty and clean items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02256B" w:rsidRPr="00EB0C1A" w:rsidRDefault="0002256B" w:rsidP="00291BE7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Bacteria</w:t>
            </w:r>
          </w:p>
          <w:p w:rsidR="0002256B" w:rsidRPr="00EB0C1A" w:rsidRDefault="0002256B" w:rsidP="00291BE7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Infection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02256B" w:rsidRPr="00EB0C1A" w:rsidRDefault="0002256B" w:rsidP="00291BE7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Temperatures monitored and recorded</w:t>
            </w:r>
          </w:p>
          <w:p w:rsidR="0002256B" w:rsidRPr="00EB0C1A" w:rsidRDefault="0002256B" w:rsidP="00291BE7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Maintenance Schedule in place</w:t>
            </w:r>
          </w:p>
          <w:p w:rsidR="0002256B" w:rsidRPr="00EB0C1A" w:rsidRDefault="0002256B" w:rsidP="00291BE7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Delineation between dirty and clean areas</w:t>
            </w:r>
          </w:p>
        </w:tc>
      </w:tr>
      <w:tr w:rsidR="0002256B" w:rsidTr="001941F8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437"/>
        </w:trPr>
        <w:tc>
          <w:tcPr>
            <w:tcW w:w="3964" w:type="dxa"/>
            <w:gridSpan w:val="2"/>
            <w:shd w:val="clear" w:color="auto" w:fill="auto"/>
          </w:tcPr>
          <w:p w:rsidR="0002256B" w:rsidRDefault="0002256B" w:rsidP="00291BE7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Other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02256B" w:rsidRDefault="0002256B" w:rsidP="00291BE7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112"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:rsidR="0002256B" w:rsidRDefault="0002256B" w:rsidP="00291BE7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112"/>
              </w:rPr>
            </w:pPr>
          </w:p>
        </w:tc>
      </w:tr>
    </w:tbl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3970"/>
        <w:gridCol w:w="2835"/>
        <w:gridCol w:w="1134"/>
        <w:gridCol w:w="4536"/>
        <w:gridCol w:w="851"/>
        <w:gridCol w:w="1842"/>
      </w:tblGrid>
      <w:tr w:rsidR="00C15E13" w:rsidTr="00BC79FB">
        <w:trPr>
          <w:trHeight w:val="510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C15E13" w:rsidRDefault="00935DA9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Authorised by:</w:t>
            </w:r>
          </w:p>
        </w:tc>
        <w:tc>
          <w:tcPr>
            <w:tcW w:w="2835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536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1842" w:type="dxa"/>
            <w:vAlign w:val="center"/>
          </w:tcPr>
          <w:p w:rsidR="00C15E13" w:rsidRDefault="00BC79FB" w:rsidP="00BC79F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p w:rsidR="001778FB" w:rsidRPr="001778FB" w:rsidRDefault="001778FB" w:rsidP="00504546">
      <w:pPr>
        <w:spacing w:before="120" w:after="120"/>
        <w:jc w:val="center"/>
        <w:rPr>
          <w:b/>
          <w:sz w:val="18"/>
          <w:szCs w:val="18"/>
          <w:lang w:val="en-US"/>
        </w:rPr>
      </w:pPr>
      <w:r w:rsidRPr="001778FB">
        <w:rPr>
          <w:b/>
          <w:sz w:val="18"/>
          <w:szCs w:val="18"/>
          <w:lang w:val="en-US"/>
        </w:rPr>
        <w:t>Review hazard/risk assessment if task or circumstances change and at intervals appropriate to the level of risk (minimum 5 years).</w:t>
      </w:r>
    </w:p>
    <w:p w:rsidR="001778FB" w:rsidRPr="00504546" w:rsidRDefault="001778FB" w:rsidP="00504546">
      <w:pPr>
        <w:spacing w:before="120" w:after="120"/>
        <w:jc w:val="both"/>
        <w:rPr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X="-434" w:tblpY="-62"/>
        <w:tblW w:w="1516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3"/>
        <w:gridCol w:w="1263"/>
        <w:gridCol w:w="1263"/>
        <w:gridCol w:w="1264"/>
        <w:gridCol w:w="1263"/>
        <w:gridCol w:w="1263"/>
        <w:gridCol w:w="1263"/>
        <w:gridCol w:w="1264"/>
        <w:gridCol w:w="5054"/>
      </w:tblGrid>
      <w:tr w:rsidR="00C3652F" w:rsidRPr="001778FB" w:rsidTr="00A45E91">
        <w:trPr>
          <w:trHeight w:val="154"/>
        </w:trPr>
        <w:tc>
          <w:tcPr>
            <w:tcW w:w="1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981178" w:rsidRPr="0022036F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22036F">
              <w:rPr>
                <w:b/>
                <w:iCs/>
                <w:sz w:val="20"/>
                <w:szCs w:val="20"/>
              </w:rPr>
              <w:lastRenderedPageBreak/>
              <w:t>Step 4:  Monitor &amp; review:</w:t>
            </w:r>
          </w:p>
          <w:p w:rsidR="00981178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(Refer to hazard </w:t>
            </w:r>
            <w:r w:rsidR="00504546">
              <w:rPr>
                <w:iCs/>
                <w:sz w:val="20"/>
                <w:szCs w:val="20"/>
              </w:rPr>
              <w:t>sheet</w:t>
            </w:r>
            <w:r>
              <w:rPr>
                <w:iCs/>
                <w:sz w:val="20"/>
                <w:szCs w:val="20"/>
              </w:rPr>
              <w:t>)</w:t>
            </w:r>
          </w:p>
          <w:p w:rsidR="00C3652F" w:rsidRPr="001778FB" w:rsidRDefault="0022036F" w:rsidP="00A45E91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Please tick </w:t>
            </w:r>
            <w:r w:rsidR="00C3652F"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Yes or No</w:t>
            </w:r>
          </w:p>
        </w:tc>
      </w:tr>
      <w:tr w:rsidR="0022036F" w:rsidRPr="001778FB" w:rsidTr="00A45E91">
        <w:trPr>
          <w:trHeight w:val="735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 controls effective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?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there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 any unforeseen hazards/ incidents?</w:t>
            </w:r>
          </w:p>
        </w:tc>
        <w:tc>
          <w:tcPr>
            <w:tcW w:w="5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New controls</w:t>
            </w:r>
          </w:p>
        </w:tc>
      </w:tr>
      <w:tr w:rsidR="0022036F" w:rsidRPr="001778FB" w:rsidTr="00A45E91">
        <w:trPr>
          <w:trHeight w:val="39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460753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460753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3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460753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460753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4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460753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460753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460753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460753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6"/>
          </w:p>
        </w:tc>
        <w:tc>
          <w:tcPr>
            <w:tcW w:w="5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</w:p>
        </w:tc>
      </w:tr>
      <w:tr w:rsidR="00C3652F" w:rsidRPr="001778FB" w:rsidTr="00A45E91">
        <w:trPr>
          <w:trHeight w:val="40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</w:tr>
      <w:tr w:rsidR="00C3652F" w:rsidRPr="001778FB" w:rsidTr="00A45E91">
        <w:trPr>
          <w:trHeight w:val="589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53" w:type="dxa"/>
        <w:tblInd w:w="-431" w:type="dxa"/>
        <w:tblLook w:val="04A0" w:firstRow="1" w:lastRow="0" w:firstColumn="1" w:lastColumn="0" w:noHBand="0" w:noVBand="1"/>
      </w:tblPr>
      <w:tblGrid>
        <w:gridCol w:w="1264"/>
        <w:gridCol w:w="3787"/>
        <w:gridCol w:w="1264"/>
        <w:gridCol w:w="3787"/>
        <w:gridCol w:w="1264"/>
        <w:gridCol w:w="3787"/>
      </w:tblGrid>
      <w:tr w:rsidR="00EB0F6D" w:rsidTr="00A45E91">
        <w:trPr>
          <w:trHeight w:val="454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Name: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1778FB" w:rsidRDefault="001778FB" w:rsidP="00A45E91">
      <w:pPr>
        <w:jc w:val="both"/>
        <w:rPr>
          <w:b/>
          <w:sz w:val="18"/>
          <w:szCs w:val="18"/>
          <w:lang w:val="en-US"/>
        </w:rPr>
      </w:pPr>
    </w:p>
    <w:sectPr w:rsidR="001778FB" w:rsidSect="007673C5">
      <w:headerReference w:type="default" r:id="rId8"/>
      <w:footerReference w:type="default" r:id="rId9"/>
      <w:pgSz w:w="16838" w:h="11906" w:orient="landscape" w:code="9"/>
      <w:pgMar w:top="238" w:right="1179" w:bottom="357" w:left="902" w:header="227" w:footer="22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170" w:rsidRDefault="00E12170">
      <w:r>
        <w:separator/>
      </w:r>
    </w:p>
  </w:endnote>
  <w:endnote w:type="continuationSeparator" w:id="0">
    <w:p w:rsidR="00E12170" w:rsidRDefault="00E1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6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7"/>
      <w:gridCol w:w="9611"/>
    </w:tblGrid>
    <w:tr w:rsidR="007B232E" w:rsidTr="007B232E">
      <w:trPr>
        <w:trHeight w:val="311"/>
      </w:trPr>
      <w:tc>
        <w:tcPr>
          <w:tcW w:w="5557" w:type="dxa"/>
        </w:tcPr>
        <w:p w:rsidR="007B232E" w:rsidRDefault="00CB707D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Risk Assessment Form (004F) V4</w:t>
          </w:r>
        </w:p>
        <w:p w:rsidR="007B232E" w:rsidRDefault="007B232E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Uncontrolled when printed</w:t>
          </w:r>
        </w:p>
      </w:tc>
      <w:tc>
        <w:tcPr>
          <w:tcW w:w="9611" w:type="dxa"/>
        </w:tcPr>
        <w:sdt>
          <w:sdtPr>
            <w:rPr>
              <w:sz w:val="18"/>
              <w:szCs w:val="18"/>
            </w:rPr>
            <w:id w:val="185321747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8"/>
                  <w:szCs w:val="18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7B232E" w:rsidRDefault="007B232E" w:rsidP="007B232E">
                  <w:pPr>
                    <w:pStyle w:val="Footer"/>
                    <w:jc w:val="right"/>
                    <w:rPr>
                      <w:sz w:val="18"/>
                      <w:szCs w:val="18"/>
                    </w:rPr>
                  </w:pPr>
                  <w:r w:rsidRPr="005C3A91">
                    <w:rPr>
                      <w:sz w:val="18"/>
                      <w:szCs w:val="18"/>
                    </w:rPr>
                    <w:t xml:space="preserve">Page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460753">
                    <w:rPr>
                      <w:b/>
                      <w:bCs/>
                      <w:noProof/>
                      <w:sz w:val="18"/>
                      <w:szCs w:val="18"/>
                    </w:rPr>
                    <w:t>1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5C3A91">
                    <w:rPr>
                      <w:sz w:val="18"/>
                      <w:szCs w:val="18"/>
                    </w:rPr>
                    <w:t xml:space="preserve"> of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460753">
                    <w:rPr>
                      <w:b/>
                      <w:bCs/>
                      <w:noProof/>
                      <w:sz w:val="18"/>
                      <w:szCs w:val="18"/>
                    </w:rPr>
                    <w:t>3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90183E" w:rsidRPr="007B232E" w:rsidRDefault="0090183E" w:rsidP="007B232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170" w:rsidRPr="00FE4AC4" w:rsidRDefault="00E12170" w:rsidP="00FE4AC4">
      <w:pPr>
        <w:pStyle w:val="Footer"/>
      </w:pPr>
    </w:p>
  </w:footnote>
  <w:footnote w:type="continuationSeparator" w:id="0">
    <w:p w:rsidR="00E12170" w:rsidRDefault="00E1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35" w:type="dxa"/>
      <w:tblInd w:w="-436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none" w:sz="0" w:space="0" w:color="auto"/>
        <w:insideV w:val="single" w:sz="4" w:space="0" w:color="ED7D31" w:themeColor="accent2"/>
      </w:tblBorders>
      <w:tblLook w:val="04A0" w:firstRow="1" w:lastRow="0" w:firstColumn="1" w:lastColumn="0" w:noHBand="0" w:noVBand="1"/>
    </w:tblPr>
    <w:tblGrid>
      <w:gridCol w:w="2269"/>
      <w:gridCol w:w="10619"/>
      <w:gridCol w:w="2247"/>
    </w:tblGrid>
    <w:tr w:rsidR="007673C5" w:rsidTr="0081163C">
      <w:trPr>
        <w:trHeight w:val="1247"/>
      </w:trPr>
      <w:tc>
        <w:tcPr>
          <w:tcW w:w="226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48411B" w:rsidRDefault="007673C5" w:rsidP="007673C5">
          <w:pPr>
            <w:tabs>
              <w:tab w:val="center" w:pos="4320"/>
              <w:tab w:val="right" w:pos="8640"/>
            </w:tabs>
            <w:rPr>
              <w:color w:val="FF6600"/>
              <w:sz w:val="2"/>
              <w:szCs w:val="2"/>
            </w:rPr>
          </w:pPr>
          <w:r w:rsidRPr="0048411B">
            <w:rPr>
              <w:noProof/>
              <w:sz w:val="2"/>
              <w:szCs w:val="2"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44ADA765" wp14:editId="54FBA761">
                <wp:simplePos x="0" y="0"/>
                <wp:positionH relativeFrom="column">
                  <wp:posOffset>50800</wp:posOffset>
                </wp:positionH>
                <wp:positionV relativeFrom="page">
                  <wp:posOffset>137160</wp:posOffset>
                </wp:positionV>
                <wp:extent cx="904875" cy="685800"/>
                <wp:effectExtent l="0" t="0" r="952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61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6C680C" w:rsidRDefault="007673C5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 xml:space="preserve">RISK </w:t>
          </w:r>
          <w:r w:rsidR="00DE44C0">
            <w:rPr>
              <w:b/>
              <w:color w:val="FF6600"/>
              <w:sz w:val="32"/>
              <w:szCs w:val="32"/>
            </w:rPr>
            <w:t>ASS</w:t>
          </w:r>
          <w:r>
            <w:rPr>
              <w:b/>
              <w:color w:val="FF6600"/>
              <w:sz w:val="32"/>
              <w:szCs w:val="32"/>
            </w:rPr>
            <w:t>ESSMENT FORM</w:t>
          </w:r>
        </w:p>
      </w:tc>
      <w:tc>
        <w:tcPr>
          <w:tcW w:w="2247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5C3A91" w:rsidRDefault="00BC79FB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>004</w:t>
          </w:r>
          <w:r w:rsidR="007673C5" w:rsidRPr="005C3A91">
            <w:rPr>
              <w:b/>
              <w:color w:val="FF6600"/>
              <w:sz w:val="32"/>
              <w:szCs w:val="32"/>
            </w:rPr>
            <w:t>F</w:t>
          </w:r>
        </w:p>
        <w:p w:rsidR="007673C5" w:rsidRPr="00FB7323" w:rsidRDefault="007673C5" w:rsidP="00504546">
          <w:pPr>
            <w:tabs>
              <w:tab w:val="center" w:pos="4320"/>
              <w:tab w:val="right" w:pos="8640"/>
            </w:tabs>
            <w:jc w:val="center"/>
            <w:rPr>
              <w:color w:val="FF6600"/>
              <w:sz w:val="18"/>
              <w:szCs w:val="18"/>
            </w:rPr>
          </w:pPr>
          <w:r>
            <w:rPr>
              <w:color w:val="FF6600"/>
              <w:sz w:val="18"/>
              <w:szCs w:val="18"/>
            </w:rPr>
            <w:t>(</w:t>
          </w:r>
          <w:r w:rsidR="00504546">
            <w:rPr>
              <w:color w:val="FF6600"/>
              <w:sz w:val="18"/>
              <w:szCs w:val="18"/>
            </w:rPr>
            <w:t>May 2020</w:t>
          </w:r>
          <w:r>
            <w:rPr>
              <w:color w:val="FF6600"/>
              <w:sz w:val="18"/>
              <w:szCs w:val="18"/>
            </w:rPr>
            <w:t>)</w:t>
          </w:r>
        </w:p>
      </w:tc>
    </w:tr>
  </w:tbl>
  <w:p w:rsidR="000165D3" w:rsidRPr="007673C5" w:rsidRDefault="000165D3" w:rsidP="00A767B2">
    <w:pPr>
      <w:pStyle w:val="Header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8035CA"/>
    <w:multiLevelType w:val="hybridMultilevel"/>
    <w:tmpl w:val="97F052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33CF2"/>
    <w:multiLevelType w:val="hybridMultilevel"/>
    <w:tmpl w:val="A0A8B3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C00C70"/>
    <w:multiLevelType w:val="hybridMultilevel"/>
    <w:tmpl w:val="0BC8725C"/>
    <w:lvl w:ilvl="0" w:tplc="2B5486C8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4" w15:restartNumberingAfterBreak="0">
    <w:nsid w:val="20C845AE"/>
    <w:multiLevelType w:val="hybridMultilevel"/>
    <w:tmpl w:val="EC3AF6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F64F2B"/>
    <w:multiLevelType w:val="hybridMultilevel"/>
    <w:tmpl w:val="E7DEF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2A6024"/>
    <w:multiLevelType w:val="hybridMultilevel"/>
    <w:tmpl w:val="3AFA14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3C38EE"/>
    <w:multiLevelType w:val="hybridMultilevel"/>
    <w:tmpl w:val="86AC01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5161D6"/>
    <w:multiLevelType w:val="hybridMultilevel"/>
    <w:tmpl w:val="2F401A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F3671F"/>
    <w:multiLevelType w:val="hybridMultilevel"/>
    <w:tmpl w:val="A4A02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0282F"/>
    <w:multiLevelType w:val="hybridMultilevel"/>
    <w:tmpl w:val="DAA820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F963C6"/>
    <w:multiLevelType w:val="hybridMultilevel"/>
    <w:tmpl w:val="0178BE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8A0D5D"/>
    <w:multiLevelType w:val="hybridMultilevel"/>
    <w:tmpl w:val="9A1CC2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4A4B1B"/>
    <w:multiLevelType w:val="hybridMultilevel"/>
    <w:tmpl w:val="1F9271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C595EB0"/>
    <w:multiLevelType w:val="hybridMultilevel"/>
    <w:tmpl w:val="C39CEE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1E94D14"/>
    <w:multiLevelType w:val="hybridMultilevel"/>
    <w:tmpl w:val="4D32F7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841EC1"/>
    <w:multiLevelType w:val="hybridMultilevel"/>
    <w:tmpl w:val="377E3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3843FB"/>
    <w:multiLevelType w:val="hybridMultilevel"/>
    <w:tmpl w:val="32AA07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10"/>
  </w:num>
  <w:num w:numId="5">
    <w:abstractNumId w:val="0"/>
  </w:num>
  <w:num w:numId="6">
    <w:abstractNumId w:val="16"/>
  </w:num>
  <w:num w:numId="7">
    <w:abstractNumId w:val="4"/>
  </w:num>
  <w:num w:numId="8">
    <w:abstractNumId w:val="18"/>
  </w:num>
  <w:num w:numId="9">
    <w:abstractNumId w:val="5"/>
  </w:num>
  <w:num w:numId="10">
    <w:abstractNumId w:val="11"/>
  </w:num>
  <w:num w:numId="11">
    <w:abstractNumId w:val="13"/>
  </w:num>
  <w:num w:numId="12">
    <w:abstractNumId w:val="17"/>
  </w:num>
  <w:num w:numId="13">
    <w:abstractNumId w:val="8"/>
  </w:num>
  <w:num w:numId="14">
    <w:abstractNumId w:val="6"/>
  </w:num>
  <w:num w:numId="15">
    <w:abstractNumId w:val="7"/>
  </w:num>
  <w:num w:numId="16">
    <w:abstractNumId w:val="2"/>
  </w:num>
  <w:num w:numId="17">
    <w:abstractNumId w:val="12"/>
  </w:num>
  <w:num w:numId="18">
    <w:abstractNumId w:val="1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44"/>
    <w:rsid w:val="00003856"/>
    <w:rsid w:val="00014912"/>
    <w:rsid w:val="000165D3"/>
    <w:rsid w:val="0002256B"/>
    <w:rsid w:val="00024D52"/>
    <w:rsid w:val="00052165"/>
    <w:rsid w:val="000848FA"/>
    <w:rsid w:val="00085038"/>
    <w:rsid w:val="00091991"/>
    <w:rsid w:val="000935EE"/>
    <w:rsid w:val="000F2E91"/>
    <w:rsid w:val="000F3913"/>
    <w:rsid w:val="0010653E"/>
    <w:rsid w:val="0014709E"/>
    <w:rsid w:val="00147716"/>
    <w:rsid w:val="00151C60"/>
    <w:rsid w:val="00177338"/>
    <w:rsid w:val="001778FB"/>
    <w:rsid w:val="00181F28"/>
    <w:rsid w:val="001941F8"/>
    <w:rsid w:val="001C5835"/>
    <w:rsid w:val="001C71A6"/>
    <w:rsid w:val="001E4A3D"/>
    <w:rsid w:val="00212113"/>
    <w:rsid w:val="0022036F"/>
    <w:rsid w:val="00271158"/>
    <w:rsid w:val="00272173"/>
    <w:rsid w:val="00272A32"/>
    <w:rsid w:val="002779DE"/>
    <w:rsid w:val="00291BE7"/>
    <w:rsid w:val="00294050"/>
    <w:rsid w:val="00297F2A"/>
    <w:rsid w:val="002C307C"/>
    <w:rsid w:val="002D7271"/>
    <w:rsid w:val="002E5EA5"/>
    <w:rsid w:val="002E7F62"/>
    <w:rsid w:val="002F2ECB"/>
    <w:rsid w:val="003309E9"/>
    <w:rsid w:val="0033684B"/>
    <w:rsid w:val="00357AD7"/>
    <w:rsid w:val="003617B3"/>
    <w:rsid w:val="00370C73"/>
    <w:rsid w:val="003767EF"/>
    <w:rsid w:val="003804BB"/>
    <w:rsid w:val="00387C42"/>
    <w:rsid w:val="003A1A70"/>
    <w:rsid w:val="003A449E"/>
    <w:rsid w:val="003A44DA"/>
    <w:rsid w:val="003D6222"/>
    <w:rsid w:val="003F6ED8"/>
    <w:rsid w:val="00400329"/>
    <w:rsid w:val="0044112E"/>
    <w:rsid w:val="00451FA3"/>
    <w:rsid w:val="00460753"/>
    <w:rsid w:val="004673DF"/>
    <w:rsid w:val="00485E19"/>
    <w:rsid w:val="00493EAD"/>
    <w:rsid w:val="004973E8"/>
    <w:rsid w:val="004A0CAA"/>
    <w:rsid w:val="004C23F1"/>
    <w:rsid w:val="004D0774"/>
    <w:rsid w:val="00504546"/>
    <w:rsid w:val="005174AC"/>
    <w:rsid w:val="0051782F"/>
    <w:rsid w:val="00590199"/>
    <w:rsid w:val="005B1068"/>
    <w:rsid w:val="005B6144"/>
    <w:rsid w:val="005E4FF7"/>
    <w:rsid w:val="006500D4"/>
    <w:rsid w:val="00656FD1"/>
    <w:rsid w:val="006644EB"/>
    <w:rsid w:val="006746D2"/>
    <w:rsid w:val="00674D92"/>
    <w:rsid w:val="006A6EB4"/>
    <w:rsid w:val="006A74AD"/>
    <w:rsid w:val="006D5146"/>
    <w:rsid w:val="00706B01"/>
    <w:rsid w:val="00720AE4"/>
    <w:rsid w:val="00735184"/>
    <w:rsid w:val="00745235"/>
    <w:rsid w:val="007629BE"/>
    <w:rsid w:val="00764F05"/>
    <w:rsid w:val="007673C5"/>
    <w:rsid w:val="007A2E1D"/>
    <w:rsid w:val="007A5B44"/>
    <w:rsid w:val="007B232E"/>
    <w:rsid w:val="007B4660"/>
    <w:rsid w:val="007C04C5"/>
    <w:rsid w:val="007D3A59"/>
    <w:rsid w:val="007E714D"/>
    <w:rsid w:val="007F156A"/>
    <w:rsid w:val="007F344F"/>
    <w:rsid w:val="00801B8F"/>
    <w:rsid w:val="00801CCF"/>
    <w:rsid w:val="00805616"/>
    <w:rsid w:val="00807A24"/>
    <w:rsid w:val="0081163C"/>
    <w:rsid w:val="008648C1"/>
    <w:rsid w:val="0087048B"/>
    <w:rsid w:val="0087212D"/>
    <w:rsid w:val="00873E4D"/>
    <w:rsid w:val="00883AF8"/>
    <w:rsid w:val="00883FA9"/>
    <w:rsid w:val="008B0F88"/>
    <w:rsid w:val="008C0FD8"/>
    <w:rsid w:val="008C2DD4"/>
    <w:rsid w:val="008D7C7C"/>
    <w:rsid w:val="008E4B9E"/>
    <w:rsid w:val="0090183E"/>
    <w:rsid w:val="0093545A"/>
    <w:rsid w:val="00935DA9"/>
    <w:rsid w:val="00981178"/>
    <w:rsid w:val="009A4295"/>
    <w:rsid w:val="009C0042"/>
    <w:rsid w:val="009D10B7"/>
    <w:rsid w:val="009E1EFC"/>
    <w:rsid w:val="009E51F3"/>
    <w:rsid w:val="00A03CB3"/>
    <w:rsid w:val="00A45E91"/>
    <w:rsid w:val="00A62F83"/>
    <w:rsid w:val="00A7315E"/>
    <w:rsid w:val="00A767B2"/>
    <w:rsid w:val="00A7706E"/>
    <w:rsid w:val="00AA4BCB"/>
    <w:rsid w:val="00AB2F08"/>
    <w:rsid w:val="00AB3E78"/>
    <w:rsid w:val="00AB47B0"/>
    <w:rsid w:val="00AC05EB"/>
    <w:rsid w:val="00AC133E"/>
    <w:rsid w:val="00AC3369"/>
    <w:rsid w:val="00AD2D32"/>
    <w:rsid w:val="00AD4CFF"/>
    <w:rsid w:val="00AE669B"/>
    <w:rsid w:val="00B12106"/>
    <w:rsid w:val="00B264A1"/>
    <w:rsid w:val="00B47367"/>
    <w:rsid w:val="00B80020"/>
    <w:rsid w:val="00B84427"/>
    <w:rsid w:val="00B87051"/>
    <w:rsid w:val="00BB798D"/>
    <w:rsid w:val="00BC79FB"/>
    <w:rsid w:val="00BF27D3"/>
    <w:rsid w:val="00BF31D7"/>
    <w:rsid w:val="00C04734"/>
    <w:rsid w:val="00C065E2"/>
    <w:rsid w:val="00C15E13"/>
    <w:rsid w:val="00C3551E"/>
    <w:rsid w:val="00C36207"/>
    <w:rsid w:val="00C3652F"/>
    <w:rsid w:val="00C36C1C"/>
    <w:rsid w:val="00C63F15"/>
    <w:rsid w:val="00C864A2"/>
    <w:rsid w:val="00CA3B16"/>
    <w:rsid w:val="00CB0913"/>
    <w:rsid w:val="00CB707D"/>
    <w:rsid w:val="00CC117B"/>
    <w:rsid w:val="00CC5DEB"/>
    <w:rsid w:val="00CC6A52"/>
    <w:rsid w:val="00CD7FB9"/>
    <w:rsid w:val="00CF3FF9"/>
    <w:rsid w:val="00D12245"/>
    <w:rsid w:val="00D57542"/>
    <w:rsid w:val="00D6664C"/>
    <w:rsid w:val="00D71B78"/>
    <w:rsid w:val="00D75A90"/>
    <w:rsid w:val="00D85832"/>
    <w:rsid w:val="00DA2B5C"/>
    <w:rsid w:val="00DA5104"/>
    <w:rsid w:val="00DE0678"/>
    <w:rsid w:val="00DE44C0"/>
    <w:rsid w:val="00E10532"/>
    <w:rsid w:val="00E12170"/>
    <w:rsid w:val="00E14E9F"/>
    <w:rsid w:val="00E566A2"/>
    <w:rsid w:val="00E60D50"/>
    <w:rsid w:val="00E66130"/>
    <w:rsid w:val="00E83FB6"/>
    <w:rsid w:val="00EA1D7B"/>
    <w:rsid w:val="00EB0C1A"/>
    <w:rsid w:val="00EB0F6D"/>
    <w:rsid w:val="00EB2AA3"/>
    <w:rsid w:val="00EC3E44"/>
    <w:rsid w:val="00F11EEC"/>
    <w:rsid w:val="00F73FCF"/>
    <w:rsid w:val="00F75517"/>
    <w:rsid w:val="00F93F71"/>
    <w:rsid w:val="00F966E5"/>
    <w:rsid w:val="00FD29CF"/>
    <w:rsid w:val="00FE4AC4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."/>
  <w:listSeparator w:val=","/>
  <w14:docId w14:val="291FDB8F"/>
  <w15:chartTrackingRefBased/>
  <w15:docId w15:val="{63718AF4-11B4-4A52-9C16-153B7512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center"/>
    </w:pPr>
    <w:rPr>
      <w:b/>
      <w:bCs/>
      <w:sz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rPr>
      <w:sz w:val="18"/>
    </w:rPr>
  </w:style>
  <w:style w:type="paragraph" w:styleId="BodyTextIndent2">
    <w:name w:val="Body Text Indent 2"/>
    <w:basedOn w:val="Normal"/>
    <w:rsid w:val="00AB3E78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B264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264A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F31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84427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B46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52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F9AF7-6F1E-4DB2-9677-8541AB3E5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390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 record form</vt:lpstr>
    </vt:vector>
  </TitlesOfParts>
  <Company>Griffith University / QUT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 record form</dc:title>
  <dc:subject>risk assessment</dc:subject>
  <dc:creator>Janelle Hobbins</dc:creator>
  <cp:keywords/>
  <dc:description/>
  <cp:lastModifiedBy>David Parsons</cp:lastModifiedBy>
  <cp:revision>9</cp:revision>
  <cp:lastPrinted>2014-10-08T03:23:00Z</cp:lastPrinted>
  <dcterms:created xsi:type="dcterms:W3CDTF">2021-02-07T22:34:00Z</dcterms:created>
  <dcterms:modified xsi:type="dcterms:W3CDTF">2021-07-21T20:51:00Z</dcterms:modified>
  <cp:category>risk / forms</cp:category>
</cp:coreProperties>
</file>