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8675C" w14:textId="1FA678EB" w:rsidR="00AD4256" w:rsidRPr="00414FA4" w:rsidRDefault="00DC16E3" w:rsidP="00414FA4">
      <w:pPr>
        <w:spacing w:before="120" w:after="120" w:line="240" w:lineRule="auto"/>
        <w:jc w:val="center"/>
        <w:rPr>
          <w:b/>
          <w:bCs/>
          <w:color w:val="533E7C" w:themeColor="accent1"/>
          <w:sz w:val="84"/>
          <w:szCs w:val="84"/>
        </w:rPr>
      </w:pPr>
      <w:r w:rsidRPr="00414FA4">
        <w:rPr>
          <w:b/>
          <w:bCs/>
          <w:color w:val="533E7C" w:themeColor="accent1"/>
          <w:sz w:val="84"/>
          <w:szCs w:val="84"/>
        </w:rPr>
        <w:t>Workstation Exercises</w:t>
      </w:r>
    </w:p>
    <w:p w14:paraId="701657E9" w14:textId="601998F4" w:rsidR="00DC16E3" w:rsidRPr="00414FA4" w:rsidRDefault="00DC16E3" w:rsidP="00414FA4">
      <w:pPr>
        <w:autoSpaceDE w:val="0"/>
        <w:autoSpaceDN w:val="0"/>
        <w:adjustRightInd w:val="0"/>
        <w:spacing w:before="120" w:after="120" w:line="240" w:lineRule="auto"/>
        <w:rPr>
          <w:rFonts w:cs="Arial"/>
          <w:b/>
          <w:sz w:val="36"/>
          <w:szCs w:val="36"/>
          <w:lang w:eastAsia="en-AU"/>
        </w:rPr>
      </w:pPr>
      <w:r w:rsidRPr="00414FA4">
        <w:rPr>
          <w:rFonts w:cs="Arial"/>
          <w:b/>
          <w:sz w:val="36"/>
          <w:szCs w:val="36"/>
          <w:lang w:eastAsia="en-AU"/>
        </w:rPr>
        <w:t xml:space="preserve">Stop, get up and </w:t>
      </w:r>
      <w:r w:rsidR="00953B02" w:rsidRPr="00414FA4">
        <w:rPr>
          <w:rFonts w:cs="Arial"/>
          <w:b/>
          <w:sz w:val="36"/>
          <w:szCs w:val="36"/>
          <w:lang w:eastAsia="en-AU"/>
        </w:rPr>
        <w:t>move!</w:t>
      </w:r>
    </w:p>
    <w:p w14:paraId="2437761D" w14:textId="13BE3447" w:rsidR="00DC16E3" w:rsidRPr="00414FA4" w:rsidRDefault="00DC16E3" w:rsidP="00414FA4">
      <w:pPr>
        <w:autoSpaceDE w:val="0"/>
        <w:autoSpaceDN w:val="0"/>
        <w:adjustRightInd w:val="0"/>
        <w:spacing w:before="120" w:after="120" w:line="240" w:lineRule="auto"/>
        <w:jc w:val="both"/>
        <w:rPr>
          <w:rFonts w:ascii="Noto Serif Armenian Light" w:hAnsi="Noto Serif Armenian Light" w:cs="Arial"/>
          <w:color w:val="231F20"/>
          <w:sz w:val="24"/>
          <w:szCs w:val="24"/>
          <w:lang w:eastAsia="en-AU"/>
        </w:rPr>
      </w:pPr>
      <w:r w:rsidRPr="00414FA4">
        <w:rPr>
          <w:rFonts w:ascii="Noto Serif Armenian Light" w:hAnsi="Noto Serif Armenian Light" w:cs="Arial"/>
          <w:color w:val="231F20"/>
          <w:sz w:val="24"/>
          <w:szCs w:val="24"/>
          <w:lang w:eastAsia="en-AU"/>
        </w:rPr>
        <w:t xml:space="preserve">The key to preventing overuse injuries is to break repetitive work with non-repetitive tasks or exercises and/or rest breaks.  Getting up and walking around is the best exercise you can get to provide a break from sitting, </w:t>
      </w:r>
      <w:r w:rsidR="00414FA4" w:rsidRPr="00414FA4">
        <w:rPr>
          <w:rFonts w:ascii="Noto Serif Armenian Light" w:hAnsi="Noto Serif Armenian Light" w:cs="Arial"/>
          <w:color w:val="231F20"/>
          <w:sz w:val="24"/>
          <w:szCs w:val="24"/>
          <w:lang w:eastAsia="en-AU"/>
        </w:rPr>
        <w:t>concentrating,</w:t>
      </w:r>
      <w:r w:rsidRPr="00414FA4">
        <w:rPr>
          <w:rFonts w:ascii="Noto Serif Armenian Light" w:hAnsi="Noto Serif Armenian Light" w:cs="Arial"/>
          <w:color w:val="231F20"/>
          <w:sz w:val="24"/>
          <w:szCs w:val="24"/>
          <w:lang w:eastAsia="en-AU"/>
        </w:rPr>
        <w:t xml:space="preserve"> and suing the muscles of the arms and hands.  About every 20 to 30 minutes is a guide to how often it is helpful to move around.</w:t>
      </w:r>
    </w:p>
    <w:p w14:paraId="7EBB02BC" w14:textId="77777777" w:rsidR="00DC16E3" w:rsidRPr="00414FA4" w:rsidRDefault="00DC16E3" w:rsidP="00414FA4">
      <w:pPr>
        <w:autoSpaceDE w:val="0"/>
        <w:autoSpaceDN w:val="0"/>
        <w:adjustRightInd w:val="0"/>
        <w:spacing w:before="120" w:after="120" w:line="240" w:lineRule="auto"/>
        <w:jc w:val="both"/>
        <w:rPr>
          <w:rFonts w:ascii="Noto Serif Armenian Light" w:hAnsi="Noto Serif Armenian Light" w:cs="Arial"/>
          <w:color w:val="231F20"/>
          <w:sz w:val="24"/>
          <w:szCs w:val="24"/>
          <w:lang w:eastAsia="en-AU"/>
        </w:rPr>
      </w:pPr>
      <w:r w:rsidRPr="00414FA4">
        <w:rPr>
          <w:rFonts w:ascii="Noto Serif Armenian Light" w:hAnsi="Noto Serif Armenian Light" w:cs="Arial"/>
          <w:color w:val="231F20"/>
          <w:sz w:val="24"/>
          <w:szCs w:val="24"/>
          <w:lang w:eastAsia="en-AU"/>
        </w:rPr>
        <w:t>Even getting up for 20 to 30 seconds to pick up papers from the photocopier or get some water is a way to change your posture and give muscles a chance to recover.</w:t>
      </w:r>
    </w:p>
    <w:p w14:paraId="6764DC15" w14:textId="77777777" w:rsidR="00DC16E3" w:rsidRPr="00414FA4" w:rsidRDefault="00DC16E3" w:rsidP="00414FA4">
      <w:pPr>
        <w:tabs>
          <w:tab w:val="center" w:pos="5244"/>
        </w:tabs>
        <w:autoSpaceDE w:val="0"/>
        <w:autoSpaceDN w:val="0"/>
        <w:adjustRightInd w:val="0"/>
        <w:spacing w:before="120" w:after="120" w:line="240" w:lineRule="auto"/>
        <w:rPr>
          <w:rFonts w:cs="Arial"/>
          <w:b/>
          <w:sz w:val="36"/>
          <w:szCs w:val="36"/>
          <w:lang w:eastAsia="en-AU"/>
        </w:rPr>
      </w:pPr>
      <w:r w:rsidRPr="00414FA4">
        <w:rPr>
          <w:rFonts w:cs="Arial"/>
          <w:b/>
          <w:sz w:val="36"/>
          <w:szCs w:val="36"/>
          <w:lang w:eastAsia="en-AU"/>
        </w:rPr>
        <w:t>S-t-r-e-t-c-h and check!</w:t>
      </w:r>
    </w:p>
    <w:p w14:paraId="235C0026" w14:textId="77777777" w:rsidR="00DC16E3" w:rsidRPr="00414FA4" w:rsidRDefault="00DC16E3" w:rsidP="00414FA4">
      <w:pPr>
        <w:autoSpaceDE w:val="0"/>
        <w:autoSpaceDN w:val="0"/>
        <w:adjustRightInd w:val="0"/>
        <w:spacing w:before="120" w:after="120" w:line="240" w:lineRule="auto"/>
        <w:jc w:val="both"/>
        <w:rPr>
          <w:rFonts w:ascii="Noto Serif Armenian Light" w:hAnsi="Noto Serif Armenian Light" w:cs="Arial"/>
          <w:sz w:val="24"/>
          <w:szCs w:val="24"/>
          <w:lang w:eastAsia="en-AU"/>
        </w:rPr>
      </w:pPr>
      <w:r w:rsidRPr="00414FA4">
        <w:rPr>
          <w:rFonts w:ascii="Noto Serif Armenian Light" w:hAnsi="Noto Serif Armenian Light" w:cs="Arial"/>
          <w:sz w:val="24"/>
          <w:szCs w:val="24"/>
          <w:lang w:eastAsia="en-AU"/>
        </w:rPr>
        <w:t>Stretching exercises help to relax muscles which have been working and move those which have been in a fixed position.  If possible, stand up to do your stretches.</w:t>
      </w:r>
    </w:p>
    <w:p w14:paraId="1B7E8893" w14:textId="77777777" w:rsidR="00DC16E3" w:rsidRPr="00414FA4" w:rsidRDefault="00DC16E3" w:rsidP="00414FA4">
      <w:pPr>
        <w:autoSpaceDE w:val="0"/>
        <w:autoSpaceDN w:val="0"/>
        <w:adjustRightInd w:val="0"/>
        <w:spacing w:before="120" w:after="120" w:line="240" w:lineRule="auto"/>
        <w:jc w:val="both"/>
        <w:rPr>
          <w:rFonts w:ascii="Noto Serif Armenian Light" w:hAnsi="Noto Serif Armenian Light" w:cs="Arial"/>
          <w:sz w:val="24"/>
          <w:szCs w:val="24"/>
          <w:lang w:eastAsia="en-AU"/>
        </w:rPr>
      </w:pPr>
      <w:r w:rsidRPr="00414FA4">
        <w:rPr>
          <w:rFonts w:ascii="Noto Serif Armenian Light" w:hAnsi="Noto Serif Armenian Light" w:cs="Arial"/>
          <w:sz w:val="24"/>
          <w:szCs w:val="24"/>
          <w:lang w:eastAsia="en-AU"/>
        </w:rPr>
        <w:t xml:space="preserve">While you are exercising, read the notes alongside each instruction and consider whether your workstation is adjusted to suit you.  </w:t>
      </w:r>
    </w:p>
    <w:p w14:paraId="604A2FEA" w14:textId="77777777" w:rsidR="00DC16E3" w:rsidRPr="00414FA4" w:rsidRDefault="00DC16E3" w:rsidP="00414FA4">
      <w:pPr>
        <w:pStyle w:val="ListParagraph"/>
        <w:numPr>
          <w:ilvl w:val="0"/>
          <w:numId w:val="2"/>
        </w:numPr>
        <w:autoSpaceDE w:val="0"/>
        <w:autoSpaceDN w:val="0"/>
        <w:adjustRightInd w:val="0"/>
        <w:spacing w:before="120" w:after="120"/>
        <w:rPr>
          <w:rFonts w:ascii="Noto Serif Armenian Light" w:hAnsi="Noto Serif Armenian Light" w:cs="Arial"/>
          <w:sz w:val="24"/>
          <w:szCs w:val="24"/>
          <w:lang w:eastAsia="en-AU"/>
        </w:rPr>
      </w:pPr>
      <w:r w:rsidRPr="00414FA4">
        <w:rPr>
          <w:rFonts w:ascii="Noto Serif Armenian Light" w:hAnsi="Noto Serif Armenian Light" w:cs="Arial"/>
          <w:sz w:val="24"/>
          <w:szCs w:val="24"/>
          <w:lang w:eastAsia="en-AU"/>
        </w:rPr>
        <w:t>Do a few of these exercised several times every day.</w:t>
      </w:r>
      <w:r w:rsidRPr="00414FA4">
        <w:rPr>
          <w:rFonts w:ascii="Noto Serif Armenian Light" w:hAnsi="Noto Serif Armenian Light" w:cs="Arial"/>
          <w:sz w:val="24"/>
          <w:szCs w:val="24"/>
          <w:lang w:eastAsia="en-AU"/>
        </w:rPr>
        <w:tab/>
      </w:r>
    </w:p>
    <w:p w14:paraId="191D0CE9" w14:textId="77777777" w:rsidR="00DC16E3" w:rsidRPr="00414FA4" w:rsidRDefault="00DC16E3" w:rsidP="00414FA4">
      <w:pPr>
        <w:pStyle w:val="ListParagraph"/>
        <w:numPr>
          <w:ilvl w:val="0"/>
          <w:numId w:val="2"/>
        </w:numPr>
        <w:autoSpaceDE w:val="0"/>
        <w:autoSpaceDN w:val="0"/>
        <w:adjustRightInd w:val="0"/>
        <w:spacing w:before="120" w:after="120"/>
        <w:rPr>
          <w:rFonts w:ascii="Noto Serif Armenian Light" w:hAnsi="Noto Serif Armenian Light" w:cs="Arial"/>
          <w:sz w:val="24"/>
          <w:szCs w:val="24"/>
          <w:lang w:eastAsia="en-AU"/>
        </w:rPr>
      </w:pPr>
      <w:r w:rsidRPr="00414FA4">
        <w:rPr>
          <w:rFonts w:ascii="Noto Serif Armenian Light" w:hAnsi="Noto Serif Armenian Light" w:cs="Arial"/>
          <w:sz w:val="24"/>
          <w:szCs w:val="24"/>
          <w:lang w:eastAsia="en-AU"/>
        </w:rPr>
        <w:t>Dots show the muscles that you are exercising.</w:t>
      </w:r>
    </w:p>
    <w:p w14:paraId="0A850583" w14:textId="77777777" w:rsidR="00DC16E3" w:rsidRPr="00414FA4" w:rsidRDefault="00DC16E3" w:rsidP="00414FA4">
      <w:pPr>
        <w:pStyle w:val="ListParagraph"/>
        <w:numPr>
          <w:ilvl w:val="0"/>
          <w:numId w:val="2"/>
        </w:numPr>
        <w:autoSpaceDE w:val="0"/>
        <w:autoSpaceDN w:val="0"/>
        <w:adjustRightInd w:val="0"/>
        <w:spacing w:before="120" w:after="120"/>
        <w:rPr>
          <w:rFonts w:ascii="Noto Serif Armenian Light" w:hAnsi="Noto Serif Armenian Light" w:cs="Arial"/>
          <w:sz w:val="24"/>
          <w:szCs w:val="24"/>
          <w:lang w:eastAsia="en-AU"/>
        </w:rPr>
      </w:pPr>
      <w:r w:rsidRPr="00414FA4">
        <w:rPr>
          <w:rFonts w:ascii="Noto Serif Armenian Light" w:hAnsi="Noto Serif Armenian Light" w:cs="Arial"/>
          <w:sz w:val="24"/>
          <w:szCs w:val="24"/>
          <w:lang w:eastAsia="en-AU"/>
        </w:rPr>
        <w:t>Make sure you relax and perform them gently.</w:t>
      </w:r>
    </w:p>
    <w:p w14:paraId="2C313547" w14:textId="77777777" w:rsidR="00DC16E3" w:rsidRPr="00414FA4" w:rsidRDefault="00DC16E3" w:rsidP="00414FA4">
      <w:pPr>
        <w:pStyle w:val="ListParagraph"/>
        <w:numPr>
          <w:ilvl w:val="0"/>
          <w:numId w:val="2"/>
        </w:numPr>
        <w:autoSpaceDE w:val="0"/>
        <w:autoSpaceDN w:val="0"/>
        <w:adjustRightInd w:val="0"/>
        <w:spacing w:before="120" w:after="120"/>
        <w:rPr>
          <w:rFonts w:ascii="Noto Serif Armenian Light" w:hAnsi="Noto Serif Armenian Light" w:cs="Arial"/>
          <w:sz w:val="24"/>
          <w:szCs w:val="24"/>
          <w:lang w:eastAsia="en-AU"/>
        </w:rPr>
      </w:pPr>
      <w:r w:rsidRPr="00414FA4">
        <w:rPr>
          <w:rFonts w:ascii="Noto Serif Armenian Light" w:hAnsi="Noto Serif Armenian Light" w:cs="Arial"/>
          <w:sz w:val="24"/>
          <w:szCs w:val="24"/>
          <w:lang w:eastAsia="en-AU"/>
        </w:rPr>
        <w:t>Hold the stretch or repeat as indicated on the diagram.</w:t>
      </w:r>
    </w:p>
    <w:p w14:paraId="76D5B197" w14:textId="77777777" w:rsidR="00DC16E3" w:rsidRPr="00414FA4" w:rsidRDefault="00DC16E3" w:rsidP="00414FA4">
      <w:pPr>
        <w:pStyle w:val="ListParagraph"/>
        <w:numPr>
          <w:ilvl w:val="0"/>
          <w:numId w:val="2"/>
        </w:numPr>
        <w:autoSpaceDE w:val="0"/>
        <w:autoSpaceDN w:val="0"/>
        <w:adjustRightInd w:val="0"/>
        <w:spacing w:before="120" w:after="120"/>
        <w:rPr>
          <w:rFonts w:ascii="Noto Serif Armenian Light" w:hAnsi="Noto Serif Armenian Light" w:cs="Arial"/>
          <w:sz w:val="24"/>
          <w:szCs w:val="24"/>
          <w:lang w:eastAsia="en-AU"/>
        </w:rPr>
      </w:pPr>
      <w:r w:rsidRPr="00414FA4">
        <w:rPr>
          <w:rFonts w:ascii="Noto Serif Armenian Light" w:hAnsi="Noto Serif Armenian Light" w:cs="Arial"/>
          <w:sz w:val="24"/>
          <w:szCs w:val="24"/>
          <w:lang w:eastAsia="en-AU"/>
        </w:rPr>
        <w:t>Do not over-stretch.</w:t>
      </w:r>
    </w:p>
    <w:p w14:paraId="7F0AF506" w14:textId="77777777" w:rsidR="00DC16E3" w:rsidRPr="00414FA4" w:rsidRDefault="00DC16E3" w:rsidP="00414FA4">
      <w:pPr>
        <w:pStyle w:val="ListParagraph"/>
        <w:numPr>
          <w:ilvl w:val="0"/>
          <w:numId w:val="2"/>
        </w:numPr>
        <w:autoSpaceDE w:val="0"/>
        <w:autoSpaceDN w:val="0"/>
        <w:adjustRightInd w:val="0"/>
        <w:spacing w:before="120" w:after="120"/>
        <w:rPr>
          <w:rFonts w:ascii="Noto Serif Armenian Light" w:hAnsi="Noto Serif Armenian Light" w:cs="Arial"/>
          <w:sz w:val="24"/>
          <w:szCs w:val="24"/>
          <w:lang w:eastAsia="en-AU"/>
        </w:rPr>
      </w:pPr>
      <w:r w:rsidRPr="00414FA4">
        <w:rPr>
          <w:rFonts w:ascii="Noto Serif Armenian Light" w:hAnsi="Noto Serif Armenian Light" w:cs="Arial"/>
          <w:sz w:val="24"/>
          <w:szCs w:val="24"/>
          <w:lang w:eastAsia="en-AU"/>
        </w:rPr>
        <w:t>Stop if you feel discomfort when performing an action.</w:t>
      </w:r>
    </w:p>
    <w:p w14:paraId="6266DB18" w14:textId="77777777" w:rsidR="00DC16E3" w:rsidRPr="00414FA4" w:rsidRDefault="00DC16E3" w:rsidP="00414FA4">
      <w:pPr>
        <w:pStyle w:val="ListParagraph"/>
        <w:numPr>
          <w:ilvl w:val="0"/>
          <w:numId w:val="2"/>
        </w:numPr>
        <w:autoSpaceDE w:val="0"/>
        <w:autoSpaceDN w:val="0"/>
        <w:adjustRightInd w:val="0"/>
        <w:spacing w:before="120" w:after="120"/>
        <w:rPr>
          <w:rFonts w:ascii="Noto Serif Armenian Light" w:hAnsi="Noto Serif Armenian Light" w:cs="Arial"/>
          <w:sz w:val="24"/>
          <w:szCs w:val="24"/>
          <w:lang w:eastAsia="en-AU"/>
        </w:rPr>
      </w:pPr>
      <w:r w:rsidRPr="00414FA4">
        <w:rPr>
          <w:rFonts w:ascii="Noto Serif Armenian Light" w:hAnsi="Noto Serif Armenian Light" w:cs="Arial"/>
          <w:sz w:val="24"/>
          <w:szCs w:val="24"/>
          <w:lang w:eastAsia="en-AU"/>
        </w:rPr>
        <w:t>Refrain from doing these exercises if you have a medical condition that could be made worse by stretching – check with your health care professional.</w:t>
      </w:r>
    </w:p>
    <w:p w14:paraId="1EF0018F" w14:textId="77BDB90A" w:rsidR="00414FA4" w:rsidRDefault="00DC16E3" w:rsidP="00414FA4">
      <w:pPr>
        <w:pStyle w:val="ListParagraph"/>
        <w:numPr>
          <w:ilvl w:val="0"/>
          <w:numId w:val="2"/>
        </w:numPr>
        <w:autoSpaceDE w:val="0"/>
        <w:autoSpaceDN w:val="0"/>
        <w:adjustRightInd w:val="0"/>
        <w:spacing w:before="120" w:after="120"/>
        <w:rPr>
          <w:rFonts w:ascii="Noto Serif Armenian Light" w:hAnsi="Noto Serif Armenian Light" w:cs="Arial"/>
          <w:sz w:val="24"/>
          <w:szCs w:val="24"/>
          <w:lang w:eastAsia="en-AU"/>
        </w:rPr>
      </w:pPr>
      <w:r w:rsidRPr="00414FA4">
        <w:rPr>
          <w:rFonts w:ascii="Noto Serif Armenian Light" w:hAnsi="Noto Serif Armenian Light" w:cs="Arial"/>
          <w:sz w:val="24"/>
          <w:szCs w:val="24"/>
          <w:lang w:eastAsia="en-AU"/>
        </w:rPr>
        <w:t>Remember to do each side.</w:t>
      </w:r>
    </w:p>
    <w:p w14:paraId="2444A013" w14:textId="2014ADEA" w:rsidR="00DC16E3" w:rsidRPr="00414FA4" w:rsidRDefault="00414FA4" w:rsidP="00414FA4">
      <w:pPr>
        <w:spacing w:before="120" w:after="120" w:line="240" w:lineRule="auto"/>
        <w:rPr>
          <w:rFonts w:ascii="Noto Serif Armenian Light" w:eastAsia="Times New Roman" w:hAnsi="Noto Serif Armenian Light" w:cs="Arial"/>
          <w:kern w:val="0"/>
          <w:sz w:val="24"/>
          <w:szCs w:val="24"/>
          <w:lang w:eastAsia="en-AU"/>
          <w14:ligatures w14:val="none"/>
        </w:rPr>
      </w:pPr>
      <w:r>
        <w:rPr>
          <w:rFonts w:ascii="Noto Serif Armenian Light" w:hAnsi="Noto Serif Armenian Light" w:cs="Arial"/>
          <w:sz w:val="24"/>
          <w:szCs w:val="24"/>
          <w:lang w:eastAsia="en-AU"/>
        </w:rPr>
        <w:br w:type="page"/>
      </w:r>
    </w:p>
    <w:tbl>
      <w:tblPr>
        <w:tblStyle w:val="TableGrid"/>
        <w:tblW w:w="5000" w:type="pct"/>
        <w:tblLook w:val="04A0" w:firstRow="1" w:lastRow="0" w:firstColumn="1" w:lastColumn="0" w:noHBand="0" w:noVBand="1"/>
      </w:tblPr>
      <w:tblGrid>
        <w:gridCol w:w="2378"/>
        <w:gridCol w:w="120"/>
        <w:gridCol w:w="7696"/>
      </w:tblGrid>
      <w:tr w:rsidR="00DC16E3" w:rsidRPr="00DC16E3" w14:paraId="461D5927" w14:textId="77777777" w:rsidTr="00DC16E3">
        <w:trPr>
          <w:trHeight w:val="400"/>
        </w:trPr>
        <w:tc>
          <w:tcPr>
            <w:tcW w:w="5000" w:type="pct"/>
            <w:gridSpan w:val="3"/>
            <w:shd w:val="clear" w:color="auto" w:fill="C9B5EF" w:themeFill="accent2"/>
            <w:vAlign w:val="center"/>
          </w:tcPr>
          <w:p w14:paraId="78789C9E" w14:textId="77777777" w:rsidR="00DC16E3" w:rsidRPr="00DC16E3" w:rsidRDefault="00DC16E3" w:rsidP="00414FA4">
            <w:pPr>
              <w:autoSpaceDE w:val="0"/>
              <w:autoSpaceDN w:val="0"/>
              <w:adjustRightInd w:val="0"/>
              <w:spacing w:before="120" w:after="120"/>
              <w:rPr>
                <w:rFonts w:ascii="Noto Serif Armenian Light" w:hAnsi="Noto Serif Armenian Light" w:cs="Arial"/>
                <w:b/>
                <w:bCs/>
                <w:sz w:val="32"/>
                <w:lang w:eastAsia="en-AU"/>
              </w:rPr>
            </w:pPr>
            <w:r w:rsidRPr="00DC16E3">
              <w:rPr>
                <w:rFonts w:ascii="Noto Serif Armenian Light" w:hAnsi="Noto Serif Armenian Light" w:cs="Arial"/>
                <w:b/>
                <w:sz w:val="36"/>
              </w:rPr>
              <w:t>Neck</w:t>
            </w:r>
          </w:p>
        </w:tc>
      </w:tr>
      <w:tr w:rsidR="00DC16E3" w:rsidRPr="00DC16E3" w14:paraId="6541C8B1" w14:textId="77777777" w:rsidTr="00414FA4">
        <w:trPr>
          <w:trHeight w:val="20"/>
        </w:trPr>
        <w:tc>
          <w:tcPr>
            <w:tcW w:w="1225" w:type="pct"/>
            <w:gridSpan w:val="2"/>
          </w:tcPr>
          <w:p w14:paraId="6EF1FB77" w14:textId="77777777" w:rsidR="00DC16E3" w:rsidRPr="00DC16E3" w:rsidRDefault="00DC16E3" w:rsidP="00414FA4">
            <w:pPr>
              <w:spacing w:before="120" w:after="120"/>
              <w:jc w:val="center"/>
              <w:rPr>
                <w:rFonts w:ascii="Noto Serif Armenian Light" w:hAnsi="Noto Serif Armenian Light" w:cs="Arial"/>
                <w:sz w:val="18"/>
              </w:rPr>
            </w:pPr>
            <w:r w:rsidRPr="00DC16E3">
              <w:rPr>
                <w:rFonts w:ascii="Noto Serif Armenian Light" w:hAnsi="Noto Serif Armenian Light"/>
                <w:noProof/>
                <w:lang w:eastAsia="en-AU"/>
              </w:rPr>
              <w:drawing>
                <wp:anchor distT="0" distB="0" distL="114300" distR="114300" simplePos="0" relativeHeight="251660288" behindDoc="0" locked="0" layoutInCell="1" allowOverlap="1" wp14:anchorId="3F8484AF" wp14:editId="7AE0FFCD">
                  <wp:simplePos x="0" y="0"/>
                  <wp:positionH relativeFrom="column">
                    <wp:posOffset>-2540</wp:posOffset>
                  </wp:positionH>
                  <wp:positionV relativeFrom="paragraph">
                    <wp:posOffset>38100</wp:posOffset>
                  </wp:positionV>
                  <wp:extent cx="1419225" cy="990600"/>
                  <wp:effectExtent l="0" t="0" r="9525" b="0"/>
                  <wp:wrapSquare wrapText="bothSides"/>
                  <wp:docPr id="6" name="Picture 6" descr="A person wearing a tie and neck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wearing a tie and neckti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225" cy="990600"/>
                          </a:xfrm>
                          <a:prstGeom prst="rect">
                            <a:avLst/>
                          </a:prstGeom>
                        </pic:spPr>
                      </pic:pic>
                    </a:graphicData>
                  </a:graphic>
                  <wp14:sizeRelH relativeFrom="page">
                    <wp14:pctWidth>0</wp14:pctWidth>
                  </wp14:sizeRelH>
                  <wp14:sizeRelV relativeFrom="page">
                    <wp14:pctHeight>0</wp14:pctHeight>
                  </wp14:sizeRelV>
                </wp:anchor>
              </w:drawing>
            </w:r>
            <w:r w:rsidRPr="00DC16E3">
              <w:rPr>
                <w:rFonts w:ascii="Noto Serif Armenian Light" w:hAnsi="Noto Serif Armenian Light" w:cs="Arial"/>
                <w:sz w:val="18"/>
              </w:rPr>
              <w:t>Figure 1.  Neck stretch</w:t>
            </w:r>
          </w:p>
        </w:tc>
        <w:tc>
          <w:tcPr>
            <w:tcW w:w="3775" w:type="pct"/>
            <w:vMerge w:val="restart"/>
          </w:tcPr>
          <w:p w14:paraId="5448FD50" w14:textId="77777777" w:rsidR="00DC16E3" w:rsidRPr="00DC16E3" w:rsidRDefault="00DC16E3" w:rsidP="00414FA4">
            <w:pPr>
              <w:autoSpaceDE w:val="0"/>
              <w:autoSpaceDN w:val="0"/>
              <w:adjustRightInd w:val="0"/>
              <w:spacing w:before="120" w:after="120"/>
              <w:rPr>
                <w:rFonts w:ascii="Noto Serif Armenian Light" w:hAnsi="Noto Serif Armenian Light" w:cs="Arial"/>
                <w:b/>
                <w:bCs/>
                <w:sz w:val="24"/>
                <w:szCs w:val="24"/>
                <w:lang w:eastAsia="en-AU"/>
              </w:rPr>
            </w:pPr>
            <w:r w:rsidRPr="00DC16E3">
              <w:rPr>
                <w:rFonts w:ascii="Noto Serif Armenian Light" w:hAnsi="Noto Serif Armenian Light" w:cs="Arial"/>
                <w:b/>
                <w:bCs/>
                <w:sz w:val="24"/>
                <w:szCs w:val="24"/>
                <w:lang w:eastAsia="en-AU"/>
              </w:rPr>
              <w:t>Neck stretch</w:t>
            </w:r>
          </w:p>
          <w:p w14:paraId="31D0C82F" w14:textId="319C8CD7" w:rsidR="00414FA4" w:rsidRPr="00414FA4" w:rsidRDefault="00DC16E3" w:rsidP="00414FA4">
            <w:pPr>
              <w:autoSpaceDE w:val="0"/>
              <w:autoSpaceDN w:val="0"/>
              <w:adjustRightInd w:val="0"/>
              <w:spacing w:before="120" w:after="120"/>
              <w:rPr>
                <w:rFonts w:ascii="Noto Serif Armenian Light" w:hAnsi="Noto Serif Armenian Light" w:cs="Arial"/>
                <w:bCs/>
                <w:lang w:eastAsia="en-AU"/>
              </w:rPr>
            </w:pPr>
            <w:r w:rsidRPr="00DC16E3">
              <w:rPr>
                <w:rFonts w:ascii="Noto Serif Armenian Light" w:hAnsi="Noto Serif Armenian Light" w:cs="Arial"/>
                <w:bCs/>
                <w:lang w:eastAsia="en-AU"/>
              </w:rPr>
              <w:t>Keeping your chin tucked in, gently lower ear to shoulder and hold for 10 seconds on either side.  Repeat several times.  See Figure 1.</w:t>
            </w:r>
          </w:p>
          <w:p w14:paraId="791EAF69" w14:textId="474EB70A" w:rsidR="00DC16E3" w:rsidRPr="00DC16E3" w:rsidRDefault="00DC16E3" w:rsidP="00414FA4">
            <w:pPr>
              <w:autoSpaceDE w:val="0"/>
              <w:autoSpaceDN w:val="0"/>
              <w:adjustRightInd w:val="0"/>
              <w:spacing w:before="120" w:after="120"/>
              <w:rPr>
                <w:rFonts w:ascii="Noto Serif Armenian Light" w:hAnsi="Noto Serif Armenian Light" w:cs="Arial"/>
                <w:b/>
                <w:bCs/>
                <w:sz w:val="24"/>
                <w:szCs w:val="24"/>
                <w:lang w:eastAsia="en-AU"/>
              </w:rPr>
            </w:pPr>
            <w:r w:rsidRPr="00DC16E3">
              <w:rPr>
                <w:rFonts w:ascii="Noto Serif Armenian Light" w:hAnsi="Noto Serif Armenian Light" w:cs="Arial"/>
                <w:b/>
                <w:bCs/>
                <w:sz w:val="24"/>
                <w:szCs w:val="24"/>
                <w:lang w:eastAsia="en-AU"/>
              </w:rPr>
              <w:t xml:space="preserve">Head </w:t>
            </w:r>
            <w:r w:rsidR="00953B02" w:rsidRPr="00DC16E3">
              <w:rPr>
                <w:rFonts w:ascii="Noto Serif Armenian Light" w:hAnsi="Noto Serif Armenian Light" w:cs="Arial"/>
                <w:b/>
                <w:bCs/>
                <w:sz w:val="24"/>
                <w:szCs w:val="24"/>
                <w:lang w:eastAsia="en-AU"/>
              </w:rPr>
              <w:t>turns.</w:t>
            </w:r>
          </w:p>
          <w:p w14:paraId="293C4682" w14:textId="77777777" w:rsidR="00DC16E3" w:rsidRPr="00DC16E3" w:rsidRDefault="00DC16E3" w:rsidP="00414FA4">
            <w:pPr>
              <w:autoSpaceDE w:val="0"/>
              <w:autoSpaceDN w:val="0"/>
              <w:adjustRightInd w:val="0"/>
              <w:spacing w:before="120" w:after="120"/>
              <w:rPr>
                <w:rFonts w:ascii="Noto Serif Armenian Light" w:hAnsi="Noto Serif Armenian Light" w:cs="Arial"/>
                <w:bCs/>
                <w:lang w:eastAsia="en-AU"/>
              </w:rPr>
            </w:pPr>
            <w:r w:rsidRPr="00DC16E3">
              <w:rPr>
                <w:rFonts w:ascii="Noto Serif Armenian Light" w:hAnsi="Noto Serif Armenian Light" w:cs="Arial"/>
                <w:bCs/>
                <w:lang w:eastAsia="en-AU"/>
              </w:rPr>
              <w:t>Turn head slowly to look over left shoulder.  Turn head the other way.  Repeat several times.  See Figure 2.</w:t>
            </w:r>
          </w:p>
          <w:p w14:paraId="0869AA58" w14:textId="77777777" w:rsidR="00DC16E3" w:rsidRPr="00DC16E3" w:rsidRDefault="00DC16E3" w:rsidP="00414FA4">
            <w:pPr>
              <w:autoSpaceDE w:val="0"/>
              <w:autoSpaceDN w:val="0"/>
              <w:adjustRightInd w:val="0"/>
              <w:spacing w:before="120" w:after="120"/>
              <w:rPr>
                <w:rFonts w:ascii="Noto Serif Armenian Light" w:hAnsi="Noto Serif Armenian Light" w:cs="Arial"/>
                <w:b/>
                <w:bCs/>
                <w:sz w:val="24"/>
                <w:szCs w:val="24"/>
                <w:lang w:eastAsia="en-AU"/>
              </w:rPr>
            </w:pPr>
            <w:r w:rsidRPr="00DC16E3">
              <w:rPr>
                <w:rFonts w:ascii="Noto Serif Armenian Light" w:hAnsi="Noto Serif Armenian Light" w:cs="Arial"/>
                <w:b/>
                <w:bCs/>
                <w:sz w:val="24"/>
                <w:szCs w:val="24"/>
                <w:lang w:eastAsia="en-AU"/>
              </w:rPr>
              <w:t>Chin tucks</w:t>
            </w:r>
          </w:p>
          <w:p w14:paraId="58B89F86" w14:textId="77777777" w:rsidR="00DC16E3" w:rsidRPr="00DC16E3" w:rsidRDefault="00DC16E3" w:rsidP="00414FA4">
            <w:pPr>
              <w:autoSpaceDE w:val="0"/>
              <w:autoSpaceDN w:val="0"/>
              <w:adjustRightInd w:val="0"/>
              <w:spacing w:before="120" w:after="120"/>
              <w:rPr>
                <w:rFonts w:ascii="Noto Serif Armenian Light" w:hAnsi="Noto Serif Armenian Light" w:cs="Arial"/>
                <w:bCs/>
                <w:lang w:eastAsia="en-AU"/>
              </w:rPr>
            </w:pPr>
            <w:r w:rsidRPr="00DC16E3">
              <w:rPr>
                <w:rFonts w:ascii="Noto Serif Armenian Light" w:hAnsi="Noto Serif Armenian Light" w:cs="Arial"/>
                <w:bCs/>
                <w:lang w:eastAsia="en-AU"/>
              </w:rPr>
              <w:t>Raise the head to straighten the neck.  Tuck the chin in and upwards creating a double chin.  This also results in a forward tilt of the head.  Repeat several times.  See Figure 3.</w:t>
            </w:r>
          </w:p>
          <w:p w14:paraId="3DCCC24E" w14:textId="0ECE2892" w:rsidR="00DC16E3" w:rsidRPr="00DC16E3" w:rsidRDefault="00DC16E3" w:rsidP="00414FA4">
            <w:pPr>
              <w:autoSpaceDE w:val="0"/>
              <w:autoSpaceDN w:val="0"/>
              <w:adjustRightInd w:val="0"/>
              <w:spacing w:before="120" w:after="120"/>
              <w:rPr>
                <w:rFonts w:ascii="Noto Serif Armenian Light" w:hAnsi="Noto Serif Armenian Light" w:cs="Arial"/>
                <w:b/>
                <w:bCs/>
                <w:color w:val="533E7C" w:themeColor="accent1"/>
                <w:sz w:val="24"/>
                <w:szCs w:val="24"/>
                <w:lang w:eastAsia="en-AU"/>
              </w:rPr>
            </w:pPr>
            <w:r w:rsidRPr="00DC16E3">
              <w:rPr>
                <w:rFonts w:ascii="Noto Serif Armenian Light" w:hAnsi="Noto Serif Armenian Light" w:cs="Arial"/>
                <w:b/>
                <w:bCs/>
                <w:color w:val="533E7C" w:themeColor="accent1"/>
                <w:sz w:val="24"/>
                <w:szCs w:val="24"/>
                <w:lang w:eastAsia="en-AU"/>
              </w:rPr>
              <w:t xml:space="preserve">Check neck </w:t>
            </w:r>
            <w:r w:rsidR="00953B02" w:rsidRPr="00DC16E3">
              <w:rPr>
                <w:rFonts w:ascii="Noto Serif Armenian Light" w:hAnsi="Noto Serif Armenian Light" w:cs="Arial"/>
                <w:b/>
                <w:bCs/>
                <w:color w:val="533E7C" w:themeColor="accent1"/>
                <w:sz w:val="24"/>
                <w:szCs w:val="24"/>
                <w:lang w:eastAsia="en-AU"/>
              </w:rPr>
              <w:t>posture.</w:t>
            </w:r>
          </w:p>
          <w:p w14:paraId="7346F004" w14:textId="77777777" w:rsidR="00DC16E3" w:rsidRPr="00414FA4" w:rsidRDefault="00DC16E3" w:rsidP="00414FA4">
            <w:pPr>
              <w:pStyle w:val="ListParagraph"/>
              <w:numPr>
                <w:ilvl w:val="0"/>
                <w:numId w:val="3"/>
              </w:numPr>
              <w:autoSpaceDE w:val="0"/>
              <w:autoSpaceDN w:val="0"/>
              <w:adjustRightInd w:val="0"/>
              <w:spacing w:before="120" w:after="120"/>
              <w:ind w:left="460" w:hanging="284"/>
              <w:rPr>
                <w:rFonts w:ascii="Noto Serif Armenian Light" w:hAnsi="Noto Serif Armenian Light" w:cs="Arial"/>
                <w:bCs/>
                <w:lang w:eastAsia="en-AU"/>
              </w:rPr>
            </w:pPr>
            <w:r w:rsidRPr="00414FA4">
              <w:rPr>
                <w:rFonts w:ascii="Noto Serif Armenian Light" w:hAnsi="Noto Serif Armenian Light" w:cs="Arial"/>
                <w:bCs/>
                <w:lang w:eastAsia="en-AU"/>
              </w:rPr>
              <w:t>Position the top of your screen at eye level.</w:t>
            </w:r>
          </w:p>
          <w:p w14:paraId="0372C6D0" w14:textId="77777777" w:rsidR="00DC16E3" w:rsidRPr="00DC16E3" w:rsidRDefault="00DC16E3" w:rsidP="00414FA4">
            <w:pPr>
              <w:pStyle w:val="ListParagraph"/>
              <w:numPr>
                <w:ilvl w:val="0"/>
                <w:numId w:val="3"/>
              </w:numPr>
              <w:autoSpaceDE w:val="0"/>
              <w:autoSpaceDN w:val="0"/>
              <w:adjustRightInd w:val="0"/>
              <w:spacing w:before="120" w:after="120"/>
              <w:ind w:left="460" w:hanging="284"/>
              <w:rPr>
                <w:rFonts w:ascii="Noto Serif Armenian Light" w:hAnsi="Noto Serif Armenian Light" w:cs="Arial"/>
                <w:bCs/>
                <w:lang w:eastAsia="en-AU"/>
              </w:rPr>
            </w:pPr>
            <w:r w:rsidRPr="00414FA4">
              <w:rPr>
                <w:rFonts w:ascii="Noto Serif Armenian Light" w:hAnsi="Noto Serif Armenian Light" w:cs="Arial"/>
                <w:bCs/>
                <w:lang w:eastAsia="en-AU"/>
              </w:rPr>
              <w:t>Use a document holder directly beside or below the screen – it saves you looking down.</w:t>
            </w:r>
          </w:p>
        </w:tc>
      </w:tr>
      <w:tr w:rsidR="00DC16E3" w:rsidRPr="00DC16E3" w14:paraId="7099E108" w14:textId="77777777" w:rsidTr="00414FA4">
        <w:trPr>
          <w:trHeight w:val="1928"/>
        </w:trPr>
        <w:tc>
          <w:tcPr>
            <w:tcW w:w="1225" w:type="pct"/>
            <w:gridSpan w:val="2"/>
          </w:tcPr>
          <w:p w14:paraId="27BD11CF" w14:textId="24EE4481" w:rsidR="00DC16E3" w:rsidRPr="00DC16E3" w:rsidRDefault="00953B02" w:rsidP="00414FA4">
            <w:pPr>
              <w:spacing w:before="120" w:after="120"/>
              <w:jc w:val="center"/>
              <w:rPr>
                <w:rFonts w:ascii="Noto Serif Armenian Light" w:hAnsi="Noto Serif Armenian Light" w:cs="Arial"/>
                <w:sz w:val="18"/>
              </w:rPr>
            </w:pPr>
            <w:r w:rsidRPr="00DC16E3">
              <w:rPr>
                <w:rFonts w:ascii="Noto Serif Armenian Light" w:hAnsi="Noto Serif Armenian Light"/>
                <w:noProof/>
                <w:lang w:eastAsia="en-AU"/>
              </w:rPr>
              <w:lastRenderedPageBreak/>
              <w:drawing>
                <wp:anchor distT="0" distB="0" distL="114300" distR="114300" simplePos="0" relativeHeight="251661312" behindDoc="0" locked="0" layoutInCell="1" allowOverlap="1" wp14:anchorId="2CA0FA6C" wp14:editId="65B036D7">
                  <wp:simplePos x="0" y="0"/>
                  <wp:positionH relativeFrom="column">
                    <wp:posOffset>-12065</wp:posOffset>
                  </wp:positionH>
                  <wp:positionV relativeFrom="paragraph">
                    <wp:posOffset>62865</wp:posOffset>
                  </wp:positionV>
                  <wp:extent cx="1442720" cy="885825"/>
                  <wp:effectExtent l="0" t="0" r="5080" b="9525"/>
                  <wp:wrapSquare wrapText="bothSides"/>
                  <wp:docPr id="8" name="Picture 8" descr="A person with neck p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with neck pai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2720" cy="885825"/>
                          </a:xfrm>
                          <a:prstGeom prst="rect">
                            <a:avLst/>
                          </a:prstGeom>
                        </pic:spPr>
                      </pic:pic>
                    </a:graphicData>
                  </a:graphic>
                  <wp14:sizeRelH relativeFrom="page">
                    <wp14:pctWidth>0</wp14:pctWidth>
                  </wp14:sizeRelH>
                  <wp14:sizeRelV relativeFrom="page">
                    <wp14:pctHeight>0</wp14:pctHeight>
                  </wp14:sizeRelV>
                </wp:anchor>
              </w:drawing>
            </w:r>
            <w:r w:rsidR="00DC16E3" w:rsidRPr="00DC16E3">
              <w:rPr>
                <w:rFonts w:ascii="Noto Serif Armenian Light" w:hAnsi="Noto Serif Armenian Light" w:cs="Arial"/>
                <w:sz w:val="18"/>
              </w:rPr>
              <w:t>Figure 2.  Head turns</w:t>
            </w:r>
          </w:p>
        </w:tc>
        <w:tc>
          <w:tcPr>
            <w:tcW w:w="3775" w:type="pct"/>
            <w:vMerge/>
          </w:tcPr>
          <w:p w14:paraId="1B60EE12" w14:textId="77777777" w:rsidR="00DC16E3" w:rsidRPr="00DC16E3" w:rsidRDefault="00DC16E3" w:rsidP="00414FA4">
            <w:pPr>
              <w:autoSpaceDE w:val="0"/>
              <w:autoSpaceDN w:val="0"/>
              <w:adjustRightInd w:val="0"/>
              <w:spacing w:before="120" w:after="120"/>
              <w:rPr>
                <w:rFonts w:ascii="Noto Serif Armenian Light" w:hAnsi="Noto Serif Armenian Light" w:cs="Arial"/>
                <w:b/>
                <w:bCs/>
                <w:sz w:val="28"/>
                <w:lang w:eastAsia="en-AU"/>
              </w:rPr>
            </w:pPr>
          </w:p>
        </w:tc>
      </w:tr>
      <w:tr w:rsidR="00DC16E3" w:rsidRPr="00DC16E3" w14:paraId="21598523" w14:textId="77777777" w:rsidTr="00414FA4">
        <w:trPr>
          <w:trHeight w:val="262"/>
        </w:trPr>
        <w:tc>
          <w:tcPr>
            <w:tcW w:w="1225" w:type="pct"/>
            <w:gridSpan w:val="2"/>
          </w:tcPr>
          <w:p w14:paraId="5A5AEE75" w14:textId="63C6D4EA" w:rsidR="00DC16E3" w:rsidRPr="00DC16E3" w:rsidRDefault="00953B02" w:rsidP="00414FA4">
            <w:pPr>
              <w:spacing w:before="120" w:after="120"/>
              <w:jc w:val="center"/>
              <w:rPr>
                <w:rFonts w:ascii="Noto Serif Armenian Light" w:hAnsi="Noto Serif Armenian Light" w:cs="Arial"/>
                <w:sz w:val="18"/>
              </w:rPr>
            </w:pPr>
            <w:r w:rsidRPr="00DC16E3">
              <w:rPr>
                <w:rFonts w:ascii="Noto Serif Armenian Light" w:hAnsi="Noto Serif Armenian Light" w:cs="Arial"/>
                <w:noProof/>
                <w:lang w:eastAsia="en-AU"/>
              </w:rPr>
              <w:drawing>
                <wp:anchor distT="0" distB="0" distL="114300" distR="114300" simplePos="0" relativeHeight="251659264" behindDoc="0" locked="0" layoutInCell="1" allowOverlap="1" wp14:anchorId="770D4EC1" wp14:editId="374D3591">
                  <wp:simplePos x="0" y="0"/>
                  <wp:positionH relativeFrom="column">
                    <wp:posOffset>45085</wp:posOffset>
                  </wp:positionH>
                  <wp:positionV relativeFrom="paragraph">
                    <wp:posOffset>111125</wp:posOffset>
                  </wp:positionV>
                  <wp:extent cx="1381125" cy="876300"/>
                  <wp:effectExtent l="0" t="0" r="9525" b="0"/>
                  <wp:wrapSquare wrapText="bothSides"/>
                  <wp:docPr id="4" name="Picture 4" descr="A person and person with neck p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and person with neck pai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1125" cy="876300"/>
                          </a:xfrm>
                          <a:prstGeom prst="rect">
                            <a:avLst/>
                          </a:prstGeom>
                        </pic:spPr>
                      </pic:pic>
                    </a:graphicData>
                  </a:graphic>
                  <wp14:sizeRelH relativeFrom="page">
                    <wp14:pctWidth>0</wp14:pctWidth>
                  </wp14:sizeRelH>
                  <wp14:sizeRelV relativeFrom="page">
                    <wp14:pctHeight>0</wp14:pctHeight>
                  </wp14:sizeRelV>
                </wp:anchor>
              </w:drawing>
            </w:r>
            <w:r w:rsidR="00DC16E3" w:rsidRPr="00DC16E3">
              <w:rPr>
                <w:rFonts w:ascii="Noto Serif Armenian Light" w:hAnsi="Noto Serif Armenian Light" w:cs="Arial"/>
                <w:sz w:val="18"/>
              </w:rPr>
              <w:t>Figure 3.  Chin tucks</w:t>
            </w:r>
          </w:p>
        </w:tc>
        <w:tc>
          <w:tcPr>
            <w:tcW w:w="3775" w:type="pct"/>
            <w:vMerge/>
          </w:tcPr>
          <w:p w14:paraId="6D7AF6C3" w14:textId="77777777" w:rsidR="00DC16E3" w:rsidRPr="00DC16E3" w:rsidRDefault="00DC16E3" w:rsidP="00414FA4">
            <w:pPr>
              <w:autoSpaceDE w:val="0"/>
              <w:autoSpaceDN w:val="0"/>
              <w:adjustRightInd w:val="0"/>
              <w:spacing w:before="120" w:after="120"/>
              <w:rPr>
                <w:rFonts w:ascii="Noto Serif Armenian Light" w:hAnsi="Noto Serif Armenian Light" w:cs="Arial"/>
                <w:b/>
                <w:bCs/>
                <w:sz w:val="28"/>
                <w:lang w:eastAsia="en-AU"/>
              </w:rPr>
            </w:pPr>
          </w:p>
        </w:tc>
      </w:tr>
      <w:tr w:rsidR="00DC16E3" w:rsidRPr="00DC16E3" w14:paraId="68BFE65B" w14:textId="77777777" w:rsidTr="00DC16E3">
        <w:trPr>
          <w:trHeight w:val="400"/>
        </w:trPr>
        <w:tc>
          <w:tcPr>
            <w:tcW w:w="5000" w:type="pct"/>
            <w:gridSpan w:val="3"/>
            <w:shd w:val="clear" w:color="auto" w:fill="C9B5EF" w:themeFill="accent2"/>
            <w:vAlign w:val="center"/>
          </w:tcPr>
          <w:p w14:paraId="1E2767A5" w14:textId="77777777" w:rsidR="00DC16E3" w:rsidRPr="00DC16E3" w:rsidRDefault="00DC16E3" w:rsidP="00414FA4">
            <w:pPr>
              <w:autoSpaceDE w:val="0"/>
              <w:autoSpaceDN w:val="0"/>
              <w:adjustRightInd w:val="0"/>
              <w:spacing w:before="120" w:after="120"/>
              <w:rPr>
                <w:rFonts w:ascii="Noto Serif Armenian Light" w:hAnsi="Noto Serif Armenian Light" w:cs="Arial"/>
                <w:b/>
                <w:bCs/>
                <w:sz w:val="32"/>
                <w:lang w:eastAsia="en-AU"/>
              </w:rPr>
            </w:pPr>
            <w:r w:rsidRPr="00DC16E3">
              <w:rPr>
                <w:rFonts w:ascii="Noto Serif Armenian Light" w:hAnsi="Noto Serif Armenian Light" w:cs="Arial"/>
                <w:b/>
                <w:sz w:val="36"/>
              </w:rPr>
              <w:t>Shoulders</w:t>
            </w:r>
          </w:p>
        </w:tc>
      </w:tr>
      <w:tr w:rsidR="00DC16E3" w:rsidRPr="00DC16E3" w14:paraId="39B2F3B4" w14:textId="77777777" w:rsidTr="00414FA4">
        <w:trPr>
          <w:trHeight w:val="400"/>
        </w:trPr>
        <w:tc>
          <w:tcPr>
            <w:tcW w:w="1166" w:type="pct"/>
            <w:shd w:val="clear" w:color="auto" w:fill="auto"/>
            <w:vAlign w:val="center"/>
          </w:tcPr>
          <w:p w14:paraId="24F5117E" w14:textId="77777777" w:rsidR="00DC16E3" w:rsidRPr="00DC16E3" w:rsidRDefault="00DC16E3" w:rsidP="00414FA4">
            <w:pPr>
              <w:autoSpaceDE w:val="0"/>
              <w:autoSpaceDN w:val="0"/>
              <w:adjustRightInd w:val="0"/>
              <w:spacing w:before="120" w:after="120"/>
              <w:rPr>
                <w:rFonts w:ascii="Noto Serif Armenian Light" w:hAnsi="Noto Serif Armenian Light" w:cs="Arial"/>
                <w:b/>
                <w:sz w:val="36"/>
              </w:rPr>
            </w:pPr>
            <w:r w:rsidRPr="00DC16E3">
              <w:rPr>
                <w:rFonts w:ascii="Noto Serif Armenian Light" w:hAnsi="Noto Serif Armenian Light"/>
                <w:noProof/>
                <w:lang w:eastAsia="en-AU"/>
              </w:rPr>
              <w:drawing>
                <wp:anchor distT="0" distB="0" distL="114300" distR="114300" simplePos="0" relativeHeight="251670528" behindDoc="0" locked="0" layoutInCell="1" allowOverlap="1" wp14:anchorId="2CC2DB42" wp14:editId="4A623536">
                  <wp:simplePos x="0" y="0"/>
                  <wp:positionH relativeFrom="column">
                    <wp:posOffset>64770</wp:posOffset>
                  </wp:positionH>
                  <wp:positionV relativeFrom="paragraph">
                    <wp:posOffset>-1033780</wp:posOffset>
                  </wp:positionV>
                  <wp:extent cx="1323975" cy="1085850"/>
                  <wp:effectExtent l="0" t="0" r="9525" b="0"/>
                  <wp:wrapSquare wrapText="bothSides"/>
                  <wp:docPr id="3" name="Picture 3" descr="A silhouett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ilhouette of a pers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3975" cy="1085850"/>
                          </a:xfrm>
                          <a:prstGeom prst="rect">
                            <a:avLst/>
                          </a:prstGeom>
                        </pic:spPr>
                      </pic:pic>
                    </a:graphicData>
                  </a:graphic>
                  <wp14:sizeRelH relativeFrom="page">
                    <wp14:pctWidth>0</wp14:pctWidth>
                  </wp14:sizeRelH>
                  <wp14:sizeRelV relativeFrom="page">
                    <wp14:pctHeight>0</wp14:pctHeight>
                  </wp14:sizeRelV>
                </wp:anchor>
              </w:drawing>
            </w:r>
            <w:r w:rsidRPr="00DC16E3">
              <w:rPr>
                <w:rFonts w:ascii="Noto Serif Armenian Light" w:hAnsi="Noto Serif Armenian Light" w:cs="Arial"/>
                <w:sz w:val="18"/>
              </w:rPr>
              <w:t>Figure 4. Shoulder rolls</w:t>
            </w:r>
            <w:r w:rsidRPr="00DC16E3">
              <w:rPr>
                <w:rFonts w:ascii="Noto Serif Armenian Light" w:hAnsi="Noto Serif Armenian Light"/>
                <w:noProof/>
                <w:lang w:eastAsia="en-AU"/>
              </w:rPr>
              <w:t xml:space="preserve"> </w:t>
            </w:r>
          </w:p>
        </w:tc>
        <w:tc>
          <w:tcPr>
            <w:tcW w:w="3834" w:type="pct"/>
            <w:gridSpan w:val="2"/>
            <w:shd w:val="clear" w:color="auto" w:fill="auto"/>
            <w:vAlign w:val="center"/>
          </w:tcPr>
          <w:p w14:paraId="68ACDFD8" w14:textId="77777777" w:rsidR="00DC16E3" w:rsidRPr="00DC16E3" w:rsidRDefault="00DC16E3" w:rsidP="00414FA4">
            <w:pPr>
              <w:autoSpaceDE w:val="0"/>
              <w:autoSpaceDN w:val="0"/>
              <w:adjustRightInd w:val="0"/>
              <w:spacing w:before="120" w:after="120"/>
              <w:rPr>
                <w:rFonts w:ascii="Noto Serif Armenian Light" w:hAnsi="Noto Serif Armenian Light" w:cs="Arial"/>
                <w:b/>
                <w:bCs/>
                <w:sz w:val="24"/>
                <w:szCs w:val="24"/>
                <w:lang w:eastAsia="en-AU"/>
              </w:rPr>
            </w:pPr>
            <w:r w:rsidRPr="00DC16E3">
              <w:rPr>
                <w:rFonts w:ascii="Noto Serif Armenian Light" w:hAnsi="Noto Serif Armenian Light" w:cs="Arial"/>
                <w:b/>
                <w:bCs/>
                <w:sz w:val="24"/>
                <w:szCs w:val="24"/>
                <w:lang w:eastAsia="en-AU"/>
              </w:rPr>
              <w:t>Shoulder rolls</w:t>
            </w:r>
          </w:p>
          <w:p w14:paraId="4B144FD6" w14:textId="77777777" w:rsidR="00DC16E3" w:rsidRPr="00DC16E3" w:rsidRDefault="00DC16E3" w:rsidP="00414FA4">
            <w:pPr>
              <w:autoSpaceDE w:val="0"/>
              <w:autoSpaceDN w:val="0"/>
              <w:adjustRightInd w:val="0"/>
              <w:spacing w:before="120" w:after="120"/>
              <w:rPr>
                <w:rFonts w:ascii="Noto Serif Armenian Light" w:hAnsi="Noto Serif Armenian Light" w:cs="Arial"/>
                <w:bCs/>
                <w:sz w:val="19"/>
                <w:szCs w:val="19"/>
                <w:lang w:eastAsia="en-AU"/>
              </w:rPr>
            </w:pPr>
            <w:r w:rsidRPr="00DC16E3">
              <w:rPr>
                <w:rFonts w:ascii="Noto Serif Armenian Light" w:hAnsi="Noto Serif Armenian Light" w:cs="Arial"/>
                <w:bCs/>
                <w:lang w:eastAsia="en-AU"/>
              </w:rPr>
              <w:t xml:space="preserve">Circle shoulders forward several times, then backwards.  Repeat 3 to 5 times.  </w:t>
            </w:r>
            <w:r w:rsidRPr="00DC16E3">
              <w:rPr>
                <w:rFonts w:ascii="Noto Serif Armenian Light" w:hAnsi="Noto Serif Armenian Light" w:cs="Arial"/>
                <w:bCs/>
                <w:sz w:val="19"/>
                <w:szCs w:val="19"/>
                <w:lang w:eastAsia="en-AU"/>
              </w:rPr>
              <w:t>See Figure 4.</w:t>
            </w:r>
          </w:p>
          <w:p w14:paraId="6547B3EF" w14:textId="537D97B4" w:rsidR="00DC16E3" w:rsidRPr="00DC16E3" w:rsidRDefault="00DC16E3" w:rsidP="00414FA4">
            <w:pPr>
              <w:autoSpaceDE w:val="0"/>
              <w:autoSpaceDN w:val="0"/>
              <w:adjustRightInd w:val="0"/>
              <w:spacing w:before="120" w:after="120"/>
              <w:rPr>
                <w:rFonts w:ascii="Noto Serif Armenian Light" w:hAnsi="Noto Serif Armenian Light" w:cs="Arial"/>
                <w:b/>
                <w:bCs/>
                <w:color w:val="533E7C" w:themeColor="accent1"/>
                <w:sz w:val="24"/>
                <w:szCs w:val="24"/>
                <w:lang w:eastAsia="en-AU"/>
              </w:rPr>
            </w:pPr>
            <w:r w:rsidRPr="00DC16E3">
              <w:rPr>
                <w:rFonts w:ascii="Noto Serif Armenian Light" w:hAnsi="Noto Serif Armenian Light" w:cs="Arial"/>
                <w:b/>
                <w:bCs/>
                <w:color w:val="533E7C" w:themeColor="accent1"/>
                <w:sz w:val="24"/>
                <w:szCs w:val="24"/>
                <w:lang w:eastAsia="en-AU"/>
              </w:rPr>
              <w:t xml:space="preserve">Check shoulder </w:t>
            </w:r>
            <w:r w:rsidR="00953B02" w:rsidRPr="00DC16E3">
              <w:rPr>
                <w:rFonts w:ascii="Noto Serif Armenian Light" w:hAnsi="Noto Serif Armenian Light" w:cs="Arial"/>
                <w:b/>
                <w:bCs/>
                <w:color w:val="533E7C" w:themeColor="accent1"/>
                <w:sz w:val="24"/>
                <w:szCs w:val="24"/>
                <w:lang w:eastAsia="en-AU"/>
              </w:rPr>
              <w:t>posture.</w:t>
            </w:r>
          </w:p>
          <w:p w14:paraId="0ACEC6F2" w14:textId="77777777" w:rsidR="00DC16E3" w:rsidRPr="00414FA4" w:rsidRDefault="00DC16E3" w:rsidP="00414FA4">
            <w:pPr>
              <w:autoSpaceDE w:val="0"/>
              <w:autoSpaceDN w:val="0"/>
              <w:adjustRightInd w:val="0"/>
              <w:spacing w:before="120" w:after="120"/>
              <w:rPr>
                <w:rFonts w:ascii="Noto Serif Armenian Light" w:hAnsi="Noto Serif Armenian Light" w:cs="Arial"/>
                <w:b/>
                <w:sz w:val="20"/>
                <w:szCs w:val="20"/>
              </w:rPr>
            </w:pPr>
            <w:r w:rsidRPr="00414FA4">
              <w:rPr>
                <w:rFonts w:ascii="Noto Serif Armenian Light" w:hAnsi="Noto Serif Armenian Light" w:cs="Arial"/>
                <w:bCs/>
                <w:sz w:val="20"/>
                <w:szCs w:val="20"/>
                <w:lang w:eastAsia="en-AU"/>
              </w:rPr>
              <w:t>Relax your shoulders and rest your hands on your lap.  Bend your elbows to no more than 90 degrees and check the height of your finger tops against your current work height.  If the work (keyboard or desk) is higher than your hands you may be hunching yours shoulders unnecessarily.  If so, try and raise your chair height or lower your desk height and try and relax your shoulders while working.</w:t>
            </w:r>
          </w:p>
        </w:tc>
      </w:tr>
    </w:tbl>
    <w:p w14:paraId="11B450F0" w14:textId="77777777" w:rsidR="00414FA4" w:rsidRDefault="00414FA4" w:rsidP="00414FA4">
      <w:pPr>
        <w:spacing w:before="120" w:after="120" w:line="240" w:lineRule="auto"/>
      </w:pPr>
      <w:r>
        <w:br w:type="page"/>
      </w:r>
    </w:p>
    <w:tbl>
      <w:tblPr>
        <w:tblStyle w:val="TableGrid"/>
        <w:tblW w:w="5000" w:type="pct"/>
        <w:tblLook w:val="04A0" w:firstRow="1" w:lastRow="0" w:firstColumn="1" w:lastColumn="0" w:noHBand="0" w:noVBand="1"/>
      </w:tblPr>
      <w:tblGrid>
        <w:gridCol w:w="2377"/>
        <w:gridCol w:w="7817"/>
      </w:tblGrid>
      <w:tr w:rsidR="00DC16E3" w:rsidRPr="00DC16E3" w14:paraId="16CA7D82" w14:textId="77777777" w:rsidTr="00DC16E3">
        <w:trPr>
          <w:trHeight w:val="400"/>
        </w:trPr>
        <w:tc>
          <w:tcPr>
            <w:tcW w:w="5000" w:type="pct"/>
            <w:gridSpan w:val="2"/>
            <w:shd w:val="clear" w:color="auto" w:fill="C9B5EF" w:themeFill="accent2"/>
            <w:vAlign w:val="center"/>
          </w:tcPr>
          <w:p w14:paraId="213C064D" w14:textId="538961DA" w:rsidR="00DC16E3" w:rsidRPr="00DC16E3" w:rsidRDefault="00DC16E3" w:rsidP="00414FA4">
            <w:pPr>
              <w:autoSpaceDE w:val="0"/>
              <w:autoSpaceDN w:val="0"/>
              <w:adjustRightInd w:val="0"/>
              <w:spacing w:before="120" w:after="120"/>
              <w:rPr>
                <w:rFonts w:ascii="Noto Serif Armenian Light" w:hAnsi="Noto Serif Armenian Light" w:cs="Arial"/>
                <w:b/>
                <w:bCs/>
                <w:sz w:val="32"/>
                <w:lang w:eastAsia="en-AU"/>
              </w:rPr>
            </w:pPr>
            <w:r w:rsidRPr="00DC16E3">
              <w:rPr>
                <w:rFonts w:ascii="Noto Serif Armenian Light" w:hAnsi="Noto Serif Armenian Light" w:cs="Arial"/>
                <w:b/>
                <w:sz w:val="36"/>
              </w:rPr>
              <w:t xml:space="preserve">Wrists, </w:t>
            </w:r>
            <w:r w:rsidR="00414FA4" w:rsidRPr="00DC16E3">
              <w:rPr>
                <w:rFonts w:ascii="Noto Serif Armenian Light" w:hAnsi="Noto Serif Armenian Light" w:cs="Arial"/>
                <w:b/>
                <w:sz w:val="36"/>
              </w:rPr>
              <w:t>hands,</w:t>
            </w:r>
            <w:r w:rsidRPr="00DC16E3">
              <w:rPr>
                <w:rFonts w:ascii="Noto Serif Armenian Light" w:hAnsi="Noto Serif Armenian Light" w:cs="Arial"/>
                <w:b/>
                <w:sz w:val="36"/>
              </w:rPr>
              <w:t xml:space="preserve"> and arms</w:t>
            </w:r>
          </w:p>
        </w:tc>
      </w:tr>
      <w:tr w:rsidR="00DC16E3" w:rsidRPr="00DC16E3" w14:paraId="456DCD57" w14:textId="77777777" w:rsidTr="00414FA4">
        <w:trPr>
          <w:trHeight w:val="2564"/>
        </w:trPr>
        <w:tc>
          <w:tcPr>
            <w:tcW w:w="1166" w:type="pct"/>
          </w:tcPr>
          <w:p w14:paraId="713DAD47" w14:textId="77777777" w:rsidR="00DC16E3" w:rsidRPr="00DC16E3" w:rsidRDefault="00DC16E3" w:rsidP="00414FA4">
            <w:pPr>
              <w:spacing w:before="120" w:after="120"/>
              <w:jc w:val="center"/>
              <w:rPr>
                <w:rFonts w:ascii="Noto Serif Armenian Light" w:hAnsi="Noto Serif Armenian Light"/>
              </w:rPr>
            </w:pPr>
            <w:r w:rsidRPr="00DC16E3">
              <w:rPr>
                <w:rFonts w:ascii="Noto Serif Armenian Light" w:hAnsi="Noto Serif Armenian Light"/>
                <w:noProof/>
                <w:lang w:eastAsia="en-AU"/>
              </w:rPr>
              <w:drawing>
                <wp:anchor distT="0" distB="0" distL="114300" distR="114300" simplePos="0" relativeHeight="251662336" behindDoc="0" locked="0" layoutInCell="1" allowOverlap="1" wp14:anchorId="34A04856" wp14:editId="5D52D012">
                  <wp:simplePos x="0" y="0"/>
                  <wp:positionH relativeFrom="column">
                    <wp:posOffset>1905</wp:posOffset>
                  </wp:positionH>
                  <wp:positionV relativeFrom="paragraph">
                    <wp:posOffset>66040</wp:posOffset>
                  </wp:positionV>
                  <wp:extent cx="1318895" cy="1204595"/>
                  <wp:effectExtent l="0" t="0" r="0" b="0"/>
                  <wp:wrapSquare wrapText="bothSides"/>
                  <wp:docPr id="5" name="Picture 5" descr="A person stretching their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stretching their arm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8895" cy="1204595"/>
                          </a:xfrm>
                          <a:prstGeom prst="rect">
                            <a:avLst/>
                          </a:prstGeom>
                        </pic:spPr>
                      </pic:pic>
                    </a:graphicData>
                  </a:graphic>
                  <wp14:sizeRelH relativeFrom="page">
                    <wp14:pctWidth>0</wp14:pctWidth>
                  </wp14:sizeRelH>
                  <wp14:sizeRelV relativeFrom="page">
                    <wp14:pctHeight>0</wp14:pctHeight>
                  </wp14:sizeRelV>
                </wp:anchor>
              </w:drawing>
            </w:r>
            <w:r w:rsidRPr="00DC16E3">
              <w:rPr>
                <w:rFonts w:ascii="Noto Serif Armenian Light" w:hAnsi="Noto Serif Armenian Light" w:cs="Arial"/>
                <w:sz w:val="18"/>
              </w:rPr>
              <w:t>Figure 5. Wrist and elbow stretch</w:t>
            </w:r>
          </w:p>
        </w:tc>
        <w:tc>
          <w:tcPr>
            <w:tcW w:w="3834" w:type="pct"/>
            <w:vMerge w:val="restart"/>
          </w:tcPr>
          <w:p w14:paraId="662D80D1" w14:textId="77777777" w:rsidR="00DC16E3" w:rsidRPr="00DC16E3" w:rsidRDefault="00DC16E3" w:rsidP="00414FA4">
            <w:pPr>
              <w:autoSpaceDE w:val="0"/>
              <w:autoSpaceDN w:val="0"/>
              <w:adjustRightInd w:val="0"/>
              <w:spacing w:before="120" w:after="120"/>
              <w:rPr>
                <w:rFonts w:ascii="Noto Serif Armenian Light" w:hAnsi="Noto Serif Armenian Light" w:cs="Arial"/>
                <w:b/>
                <w:bCs/>
                <w:sz w:val="24"/>
                <w:szCs w:val="24"/>
                <w:lang w:eastAsia="en-AU"/>
              </w:rPr>
            </w:pPr>
            <w:r w:rsidRPr="00DC16E3">
              <w:rPr>
                <w:rFonts w:ascii="Noto Serif Armenian Light" w:hAnsi="Noto Serif Armenian Light" w:cs="Arial"/>
                <w:b/>
                <w:bCs/>
                <w:sz w:val="24"/>
                <w:szCs w:val="24"/>
                <w:lang w:eastAsia="en-AU"/>
              </w:rPr>
              <w:t>Wrist and elbow stretch</w:t>
            </w:r>
          </w:p>
          <w:p w14:paraId="7AB3ADDC" w14:textId="77777777" w:rsidR="00DC16E3" w:rsidRPr="00DC16E3" w:rsidRDefault="00DC16E3" w:rsidP="00414FA4">
            <w:pPr>
              <w:autoSpaceDE w:val="0"/>
              <w:autoSpaceDN w:val="0"/>
              <w:adjustRightInd w:val="0"/>
              <w:spacing w:before="120" w:after="120"/>
              <w:rPr>
                <w:rFonts w:ascii="Noto Serif Armenian Light" w:hAnsi="Noto Serif Armenian Light" w:cs="Arial"/>
                <w:bCs/>
                <w:lang w:eastAsia="en-AU"/>
              </w:rPr>
            </w:pPr>
            <w:r w:rsidRPr="00DC16E3">
              <w:rPr>
                <w:rFonts w:ascii="Noto Serif Armenian Light" w:hAnsi="Noto Serif Armenian Light" w:cs="Arial"/>
                <w:bCs/>
                <w:lang w:eastAsia="en-AU"/>
              </w:rPr>
              <w:t>Interlace fingers, palms outward, and straighten arms in front.  Hold for 10 seconds and repeat several times.  See Figure 5.</w:t>
            </w:r>
          </w:p>
          <w:p w14:paraId="5A21CC41" w14:textId="77777777" w:rsidR="00DC16E3" w:rsidRPr="00DC16E3" w:rsidRDefault="00DC16E3" w:rsidP="00414FA4">
            <w:pPr>
              <w:autoSpaceDE w:val="0"/>
              <w:autoSpaceDN w:val="0"/>
              <w:adjustRightInd w:val="0"/>
              <w:spacing w:before="120" w:after="120"/>
              <w:rPr>
                <w:rFonts w:ascii="Noto Serif Armenian Light" w:hAnsi="Noto Serif Armenian Light" w:cs="Arial"/>
                <w:b/>
                <w:bCs/>
                <w:sz w:val="24"/>
                <w:szCs w:val="24"/>
                <w:lang w:eastAsia="en-AU"/>
              </w:rPr>
            </w:pPr>
            <w:r w:rsidRPr="00DC16E3">
              <w:rPr>
                <w:rFonts w:ascii="Noto Serif Armenian Light" w:hAnsi="Noto Serif Armenian Light" w:cs="Arial"/>
                <w:b/>
                <w:bCs/>
                <w:sz w:val="24"/>
                <w:szCs w:val="24"/>
                <w:lang w:eastAsia="en-AU"/>
              </w:rPr>
              <w:t>Wrist stretch</w:t>
            </w:r>
          </w:p>
          <w:p w14:paraId="5DA5B2DA" w14:textId="77777777" w:rsidR="00DC16E3" w:rsidRPr="00DC16E3" w:rsidRDefault="00DC16E3" w:rsidP="00414FA4">
            <w:pPr>
              <w:autoSpaceDE w:val="0"/>
              <w:autoSpaceDN w:val="0"/>
              <w:adjustRightInd w:val="0"/>
              <w:spacing w:before="120" w:after="120"/>
              <w:rPr>
                <w:rFonts w:ascii="Noto Serif Armenian Light" w:hAnsi="Noto Serif Armenian Light" w:cs="Arial"/>
                <w:bCs/>
                <w:lang w:eastAsia="en-AU"/>
              </w:rPr>
            </w:pPr>
            <w:r w:rsidRPr="00DC16E3">
              <w:rPr>
                <w:rFonts w:ascii="Noto Serif Armenian Light" w:hAnsi="Noto Serif Armenian Light" w:cs="Arial"/>
                <w:bCs/>
                <w:lang w:eastAsia="en-AU"/>
              </w:rPr>
              <w:lastRenderedPageBreak/>
              <w:t xml:space="preserve">Straighten your arm in front and bend your wrist forward, gently assist the stretch with your other hand.  Hold for 10 seconds then stretch your wrist back and hold for 10 seconds.  Repeat with </w:t>
            </w:r>
            <w:proofErr w:type="gramStart"/>
            <w:r w:rsidRPr="00DC16E3">
              <w:rPr>
                <w:rFonts w:ascii="Noto Serif Armenian Light" w:hAnsi="Noto Serif Armenian Light" w:cs="Arial"/>
                <w:bCs/>
                <w:lang w:eastAsia="en-AU"/>
              </w:rPr>
              <w:t>other</w:t>
            </w:r>
            <w:proofErr w:type="gramEnd"/>
            <w:r w:rsidRPr="00DC16E3">
              <w:rPr>
                <w:rFonts w:ascii="Noto Serif Armenian Light" w:hAnsi="Noto Serif Armenian Light" w:cs="Arial"/>
                <w:bCs/>
                <w:lang w:eastAsia="en-AU"/>
              </w:rPr>
              <w:t xml:space="preserve"> arm.  See Figure 6.</w:t>
            </w:r>
          </w:p>
          <w:p w14:paraId="38CB3BD9" w14:textId="35E47BF8" w:rsidR="00DC16E3" w:rsidRPr="00DC16E3" w:rsidRDefault="00DC16E3" w:rsidP="00414FA4">
            <w:pPr>
              <w:autoSpaceDE w:val="0"/>
              <w:autoSpaceDN w:val="0"/>
              <w:adjustRightInd w:val="0"/>
              <w:spacing w:before="120" w:after="120"/>
              <w:rPr>
                <w:rFonts w:ascii="Noto Serif Armenian Light" w:hAnsi="Noto Serif Armenian Light" w:cs="Arial"/>
                <w:b/>
                <w:bCs/>
                <w:color w:val="533E7C" w:themeColor="accent1"/>
                <w:sz w:val="24"/>
                <w:szCs w:val="24"/>
                <w:lang w:eastAsia="en-AU"/>
              </w:rPr>
            </w:pPr>
            <w:r w:rsidRPr="00DC16E3">
              <w:rPr>
                <w:rFonts w:ascii="Noto Serif Armenian Light" w:hAnsi="Noto Serif Armenian Light" w:cs="Arial"/>
                <w:b/>
                <w:bCs/>
                <w:color w:val="533E7C" w:themeColor="accent1"/>
                <w:sz w:val="24"/>
                <w:szCs w:val="24"/>
                <w:lang w:eastAsia="en-AU"/>
              </w:rPr>
              <w:t xml:space="preserve">Check hand and wrist </w:t>
            </w:r>
            <w:r w:rsidR="00414FA4" w:rsidRPr="00DC16E3">
              <w:rPr>
                <w:rFonts w:ascii="Noto Serif Armenian Light" w:hAnsi="Noto Serif Armenian Light" w:cs="Arial"/>
                <w:b/>
                <w:bCs/>
                <w:color w:val="533E7C" w:themeColor="accent1"/>
                <w:sz w:val="24"/>
                <w:szCs w:val="24"/>
                <w:lang w:eastAsia="en-AU"/>
              </w:rPr>
              <w:t>posture.</w:t>
            </w:r>
          </w:p>
          <w:p w14:paraId="67C3C7D3" w14:textId="77777777" w:rsidR="00DC16E3" w:rsidRPr="00DC16E3" w:rsidRDefault="00DC16E3" w:rsidP="00414FA4">
            <w:pPr>
              <w:pStyle w:val="ListParagraph"/>
              <w:numPr>
                <w:ilvl w:val="0"/>
                <w:numId w:val="3"/>
              </w:numPr>
              <w:autoSpaceDE w:val="0"/>
              <w:autoSpaceDN w:val="0"/>
              <w:adjustRightInd w:val="0"/>
              <w:spacing w:before="120" w:after="120"/>
              <w:ind w:left="460" w:hanging="284"/>
              <w:rPr>
                <w:rFonts w:ascii="Noto Serif Armenian Light" w:hAnsi="Noto Serif Armenian Light" w:cs="Arial"/>
                <w:bCs/>
                <w:lang w:eastAsia="en-AU"/>
              </w:rPr>
            </w:pPr>
            <w:r w:rsidRPr="00DC16E3">
              <w:rPr>
                <w:rFonts w:ascii="Noto Serif Armenian Light" w:hAnsi="Noto Serif Armenian Light" w:cs="Arial"/>
                <w:bCs/>
                <w:lang w:eastAsia="en-AU"/>
              </w:rPr>
              <w:t>While keying, keep your wrist straight while your fingers are suspended over the keyboard.</w:t>
            </w:r>
          </w:p>
          <w:p w14:paraId="5CD5DB3E" w14:textId="77777777" w:rsidR="00DC16E3" w:rsidRPr="00DC16E3" w:rsidRDefault="00DC16E3" w:rsidP="00414FA4">
            <w:pPr>
              <w:pStyle w:val="ListParagraph"/>
              <w:numPr>
                <w:ilvl w:val="0"/>
                <w:numId w:val="3"/>
              </w:numPr>
              <w:autoSpaceDE w:val="0"/>
              <w:autoSpaceDN w:val="0"/>
              <w:adjustRightInd w:val="0"/>
              <w:spacing w:before="120" w:after="120"/>
              <w:ind w:left="460" w:hanging="284"/>
              <w:rPr>
                <w:rFonts w:ascii="Noto Serif Armenian Light" w:hAnsi="Noto Serif Armenian Light" w:cs="Arial"/>
                <w:bCs/>
                <w:lang w:eastAsia="en-AU"/>
              </w:rPr>
            </w:pPr>
            <w:r w:rsidRPr="00DC16E3">
              <w:rPr>
                <w:rFonts w:ascii="Noto Serif Armenian Light" w:hAnsi="Noto Serif Armenian Light" w:cs="Arial"/>
                <w:bCs/>
                <w:lang w:eastAsia="en-AU"/>
              </w:rPr>
              <w:t>Keep elbows at keyboard level.  This may mean adjusting the desk or chair height.</w:t>
            </w:r>
          </w:p>
          <w:p w14:paraId="1348C174" w14:textId="77777777" w:rsidR="00DC16E3" w:rsidRPr="00DC16E3" w:rsidRDefault="00DC16E3" w:rsidP="00414FA4">
            <w:pPr>
              <w:pStyle w:val="ListParagraph"/>
              <w:numPr>
                <w:ilvl w:val="0"/>
                <w:numId w:val="3"/>
              </w:numPr>
              <w:autoSpaceDE w:val="0"/>
              <w:autoSpaceDN w:val="0"/>
              <w:adjustRightInd w:val="0"/>
              <w:spacing w:before="120" w:after="120"/>
              <w:ind w:left="460" w:hanging="284"/>
              <w:rPr>
                <w:rFonts w:ascii="Noto Serif Armenian Light" w:hAnsi="Noto Serif Armenian Light" w:cs="Arial"/>
                <w:bCs/>
                <w:lang w:eastAsia="en-AU"/>
              </w:rPr>
            </w:pPr>
            <w:r w:rsidRPr="00DC16E3">
              <w:rPr>
                <w:rFonts w:ascii="Noto Serif Armenian Light" w:hAnsi="Noto Serif Armenian Light" w:cs="Arial"/>
                <w:bCs/>
                <w:lang w:eastAsia="en-AU"/>
              </w:rPr>
              <w:t>Don’t rest your wrists on the desk or keyboard while keying.  Keep hands suspended.</w:t>
            </w:r>
          </w:p>
          <w:p w14:paraId="69323024" w14:textId="77777777" w:rsidR="00DC16E3" w:rsidRPr="00DC16E3" w:rsidRDefault="00DC16E3" w:rsidP="00414FA4">
            <w:pPr>
              <w:pStyle w:val="ListParagraph"/>
              <w:numPr>
                <w:ilvl w:val="0"/>
                <w:numId w:val="3"/>
              </w:numPr>
              <w:autoSpaceDE w:val="0"/>
              <w:autoSpaceDN w:val="0"/>
              <w:adjustRightInd w:val="0"/>
              <w:spacing w:before="120" w:after="120"/>
              <w:ind w:left="460" w:hanging="284"/>
              <w:rPr>
                <w:rFonts w:ascii="Noto Serif Armenian Light" w:hAnsi="Noto Serif Armenian Light"/>
              </w:rPr>
            </w:pPr>
            <w:r w:rsidRPr="00DC16E3">
              <w:rPr>
                <w:rFonts w:ascii="Noto Serif Armenian Light" w:hAnsi="Noto Serif Armenian Light" w:cs="Arial"/>
                <w:bCs/>
                <w:lang w:eastAsia="en-AU"/>
              </w:rPr>
              <w:t>Rest on the desk between periods of keying.</w:t>
            </w:r>
          </w:p>
        </w:tc>
      </w:tr>
      <w:tr w:rsidR="00DC16E3" w:rsidRPr="00DC16E3" w14:paraId="4CB17083" w14:textId="77777777" w:rsidTr="00414FA4">
        <w:trPr>
          <w:trHeight w:val="2002"/>
        </w:trPr>
        <w:tc>
          <w:tcPr>
            <w:tcW w:w="1166" w:type="pct"/>
          </w:tcPr>
          <w:p w14:paraId="206B4A8A" w14:textId="77777777" w:rsidR="00DC16E3" w:rsidRPr="00DC16E3" w:rsidRDefault="00DC16E3" w:rsidP="00414FA4">
            <w:pPr>
              <w:spacing w:before="120" w:after="120"/>
              <w:jc w:val="center"/>
              <w:rPr>
                <w:rFonts w:ascii="Noto Serif Armenian Light" w:hAnsi="Noto Serif Armenian Light"/>
                <w:sz w:val="18"/>
                <w:szCs w:val="18"/>
              </w:rPr>
            </w:pPr>
            <w:r w:rsidRPr="00DC16E3">
              <w:rPr>
                <w:rFonts w:ascii="Noto Serif Armenian Light" w:hAnsi="Noto Serif Armenian Light" w:cs="Arial"/>
                <w:noProof/>
                <w:sz w:val="18"/>
                <w:szCs w:val="18"/>
                <w:lang w:eastAsia="en-AU"/>
              </w:rPr>
              <w:lastRenderedPageBreak/>
              <w:drawing>
                <wp:anchor distT="0" distB="0" distL="114300" distR="114300" simplePos="0" relativeHeight="251663360" behindDoc="0" locked="0" layoutInCell="1" allowOverlap="1" wp14:anchorId="237853D0" wp14:editId="5A341B18">
                  <wp:simplePos x="0" y="0"/>
                  <wp:positionH relativeFrom="column">
                    <wp:posOffset>-7620</wp:posOffset>
                  </wp:positionH>
                  <wp:positionV relativeFrom="paragraph">
                    <wp:posOffset>49530</wp:posOffset>
                  </wp:positionV>
                  <wp:extent cx="1366520" cy="1085850"/>
                  <wp:effectExtent l="0" t="0" r="5080" b="0"/>
                  <wp:wrapSquare wrapText="bothSides"/>
                  <wp:docPr id="9" name="Picture 9" descr="A person stretching his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erson stretching his arm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66520" cy="1085850"/>
                          </a:xfrm>
                          <a:prstGeom prst="rect">
                            <a:avLst/>
                          </a:prstGeom>
                        </pic:spPr>
                      </pic:pic>
                    </a:graphicData>
                  </a:graphic>
                  <wp14:sizeRelH relativeFrom="page">
                    <wp14:pctWidth>0</wp14:pctWidth>
                  </wp14:sizeRelH>
                  <wp14:sizeRelV relativeFrom="page">
                    <wp14:pctHeight>0</wp14:pctHeight>
                  </wp14:sizeRelV>
                </wp:anchor>
              </w:drawing>
            </w:r>
            <w:r w:rsidRPr="00DC16E3">
              <w:rPr>
                <w:rFonts w:ascii="Noto Serif Armenian Light" w:hAnsi="Noto Serif Armenian Light" w:cs="Arial"/>
                <w:sz w:val="18"/>
                <w:szCs w:val="18"/>
              </w:rPr>
              <w:t>Figure 6. Wrist stretch</w:t>
            </w:r>
          </w:p>
        </w:tc>
        <w:tc>
          <w:tcPr>
            <w:tcW w:w="3834" w:type="pct"/>
            <w:vMerge/>
          </w:tcPr>
          <w:p w14:paraId="4F1751FF" w14:textId="77777777" w:rsidR="00DC16E3" w:rsidRPr="00DC16E3" w:rsidRDefault="00DC16E3" w:rsidP="00414FA4">
            <w:pPr>
              <w:spacing w:before="120" w:after="120"/>
              <w:rPr>
                <w:rFonts w:ascii="Noto Serif Armenian Light" w:hAnsi="Noto Serif Armenian Light"/>
              </w:rPr>
            </w:pPr>
          </w:p>
        </w:tc>
      </w:tr>
      <w:tr w:rsidR="00DC16E3" w:rsidRPr="00DC16E3" w14:paraId="11439495" w14:textId="77777777" w:rsidTr="00DC16E3">
        <w:trPr>
          <w:trHeight w:val="400"/>
        </w:trPr>
        <w:tc>
          <w:tcPr>
            <w:tcW w:w="5000" w:type="pct"/>
            <w:gridSpan w:val="2"/>
            <w:shd w:val="clear" w:color="auto" w:fill="C9B5EF" w:themeFill="accent2"/>
            <w:vAlign w:val="center"/>
          </w:tcPr>
          <w:p w14:paraId="4E36395D" w14:textId="77777777" w:rsidR="00DC16E3" w:rsidRPr="00DC16E3" w:rsidRDefault="00DC16E3" w:rsidP="00414FA4">
            <w:pPr>
              <w:autoSpaceDE w:val="0"/>
              <w:autoSpaceDN w:val="0"/>
              <w:adjustRightInd w:val="0"/>
              <w:spacing w:before="120" w:after="120"/>
              <w:rPr>
                <w:rFonts w:ascii="Noto Serif Armenian Light" w:hAnsi="Noto Serif Armenian Light" w:cs="Arial"/>
                <w:b/>
                <w:bCs/>
                <w:sz w:val="32"/>
                <w:lang w:eastAsia="en-AU"/>
              </w:rPr>
            </w:pPr>
            <w:r w:rsidRPr="00DC16E3">
              <w:rPr>
                <w:rFonts w:ascii="Noto Serif Armenian Light" w:hAnsi="Noto Serif Armenian Light" w:cs="Arial"/>
                <w:b/>
                <w:bCs/>
                <w:sz w:val="32"/>
                <w:lang w:eastAsia="en-AU"/>
              </w:rPr>
              <w:t>Upper and lower back</w:t>
            </w:r>
          </w:p>
        </w:tc>
      </w:tr>
      <w:tr w:rsidR="00DC16E3" w:rsidRPr="00DC16E3" w14:paraId="475DD4F4" w14:textId="77777777" w:rsidTr="00414FA4">
        <w:trPr>
          <w:trHeight w:val="1474"/>
        </w:trPr>
        <w:tc>
          <w:tcPr>
            <w:tcW w:w="1166" w:type="pct"/>
          </w:tcPr>
          <w:p w14:paraId="68A7CBE7" w14:textId="77777777" w:rsidR="00DC16E3" w:rsidRPr="00DC16E3" w:rsidRDefault="00DC16E3" w:rsidP="00414FA4">
            <w:pPr>
              <w:spacing w:before="120" w:after="120"/>
              <w:jc w:val="center"/>
              <w:rPr>
                <w:rFonts w:ascii="Noto Serif Armenian Light" w:hAnsi="Noto Serif Armenian Light" w:cs="Arial"/>
                <w:sz w:val="18"/>
                <w:szCs w:val="18"/>
              </w:rPr>
            </w:pPr>
            <w:r w:rsidRPr="00DC16E3">
              <w:rPr>
                <w:rFonts w:ascii="Noto Serif Armenian Light" w:hAnsi="Noto Serif Armenian Light" w:cs="Arial"/>
                <w:noProof/>
                <w:sz w:val="18"/>
                <w:szCs w:val="18"/>
                <w:lang w:eastAsia="en-AU"/>
              </w:rPr>
              <w:drawing>
                <wp:anchor distT="0" distB="0" distL="114300" distR="114300" simplePos="0" relativeHeight="251664384" behindDoc="0" locked="0" layoutInCell="1" allowOverlap="1" wp14:anchorId="1C003AF7" wp14:editId="4FE2E800">
                  <wp:simplePos x="0" y="0"/>
                  <wp:positionH relativeFrom="column">
                    <wp:posOffset>1905</wp:posOffset>
                  </wp:positionH>
                  <wp:positionV relativeFrom="paragraph">
                    <wp:posOffset>55880</wp:posOffset>
                  </wp:positionV>
                  <wp:extent cx="1318895" cy="871220"/>
                  <wp:effectExtent l="0" t="0" r="0" b="5080"/>
                  <wp:wrapSquare wrapText="bothSides"/>
                  <wp:docPr id="10" name="Picture 10" descr="A person with his arms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erson with his arms up&#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18895" cy="871220"/>
                          </a:xfrm>
                          <a:prstGeom prst="rect">
                            <a:avLst/>
                          </a:prstGeom>
                        </pic:spPr>
                      </pic:pic>
                    </a:graphicData>
                  </a:graphic>
                  <wp14:sizeRelH relativeFrom="page">
                    <wp14:pctWidth>0</wp14:pctWidth>
                  </wp14:sizeRelH>
                  <wp14:sizeRelV relativeFrom="page">
                    <wp14:pctHeight>0</wp14:pctHeight>
                  </wp14:sizeRelV>
                </wp:anchor>
              </w:drawing>
            </w:r>
            <w:r w:rsidRPr="00DC16E3">
              <w:rPr>
                <w:rFonts w:ascii="Noto Serif Armenian Light" w:hAnsi="Noto Serif Armenian Light" w:cs="Arial"/>
                <w:sz w:val="18"/>
                <w:szCs w:val="18"/>
              </w:rPr>
              <w:t>Figure 7. Upper and lower back stretch</w:t>
            </w:r>
          </w:p>
        </w:tc>
        <w:tc>
          <w:tcPr>
            <w:tcW w:w="3834" w:type="pct"/>
            <w:vMerge w:val="restart"/>
          </w:tcPr>
          <w:p w14:paraId="08464A78" w14:textId="77777777" w:rsidR="00DC16E3" w:rsidRPr="00DC16E3" w:rsidRDefault="00DC16E3" w:rsidP="00414FA4">
            <w:pPr>
              <w:autoSpaceDE w:val="0"/>
              <w:autoSpaceDN w:val="0"/>
              <w:adjustRightInd w:val="0"/>
              <w:spacing w:before="120" w:after="120"/>
              <w:rPr>
                <w:rFonts w:ascii="Noto Serif Armenian Light" w:hAnsi="Noto Serif Armenian Light" w:cs="Arial"/>
                <w:b/>
                <w:bCs/>
                <w:sz w:val="24"/>
                <w:szCs w:val="24"/>
                <w:lang w:eastAsia="en-AU"/>
              </w:rPr>
            </w:pPr>
            <w:r w:rsidRPr="00DC16E3">
              <w:rPr>
                <w:rFonts w:ascii="Noto Serif Armenian Light" w:hAnsi="Noto Serif Armenian Light" w:cs="Arial"/>
                <w:b/>
                <w:bCs/>
                <w:sz w:val="24"/>
                <w:szCs w:val="24"/>
                <w:lang w:eastAsia="en-AU"/>
              </w:rPr>
              <w:t>Upper and lower back stretch</w:t>
            </w:r>
          </w:p>
          <w:p w14:paraId="0BA38024" w14:textId="77777777" w:rsidR="00DC16E3" w:rsidRPr="00DC16E3" w:rsidRDefault="00DC16E3" w:rsidP="00414FA4">
            <w:pPr>
              <w:autoSpaceDE w:val="0"/>
              <w:autoSpaceDN w:val="0"/>
              <w:adjustRightInd w:val="0"/>
              <w:spacing w:before="120" w:after="120"/>
              <w:rPr>
                <w:rFonts w:ascii="Noto Serif Armenian Light" w:hAnsi="Noto Serif Armenian Light" w:cs="Arial"/>
                <w:bCs/>
                <w:lang w:eastAsia="en-AU"/>
              </w:rPr>
            </w:pPr>
            <w:r w:rsidRPr="00DC16E3">
              <w:rPr>
                <w:rFonts w:ascii="Noto Serif Armenian Light" w:hAnsi="Noto Serif Armenian Light" w:cs="Arial"/>
                <w:bCs/>
                <w:lang w:eastAsia="en-AU"/>
              </w:rPr>
              <w:t>Interlace fingers and turn palms upwards above head; straighten arms then slowly lean slightly from side to side.  Repeat movement several times.  See Figure 7.</w:t>
            </w:r>
          </w:p>
          <w:p w14:paraId="1A778E71" w14:textId="77777777" w:rsidR="00DC16E3" w:rsidRPr="00DC16E3" w:rsidRDefault="00DC16E3" w:rsidP="00414FA4">
            <w:pPr>
              <w:autoSpaceDE w:val="0"/>
              <w:autoSpaceDN w:val="0"/>
              <w:adjustRightInd w:val="0"/>
              <w:spacing w:before="120" w:after="120"/>
              <w:rPr>
                <w:rFonts w:ascii="Noto Serif Armenian Light" w:hAnsi="Noto Serif Armenian Light" w:cs="Arial"/>
                <w:b/>
                <w:bCs/>
                <w:sz w:val="24"/>
                <w:szCs w:val="24"/>
                <w:lang w:eastAsia="en-AU"/>
              </w:rPr>
            </w:pPr>
            <w:r w:rsidRPr="00DC16E3">
              <w:rPr>
                <w:rFonts w:ascii="Noto Serif Armenian Light" w:hAnsi="Noto Serif Armenian Light" w:cs="Arial"/>
                <w:b/>
                <w:bCs/>
                <w:sz w:val="24"/>
                <w:szCs w:val="24"/>
                <w:lang w:eastAsia="en-AU"/>
              </w:rPr>
              <w:t>Back arching</w:t>
            </w:r>
          </w:p>
          <w:p w14:paraId="77A042B7" w14:textId="77777777" w:rsidR="00DC16E3" w:rsidRPr="00DC16E3" w:rsidRDefault="00DC16E3" w:rsidP="00414FA4">
            <w:pPr>
              <w:autoSpaceDE w:val="0"/>
              <w:autoSpaceDN w:val="0"/>
              <w:adjustRightInd w:val="0"/>
              <w:spacing w:before="120" w:after="120"/>
              <w:rPr>
                <w:rFonts w:ascii="Noto Serif Armenian Light" w:hAnsi="Noto Serif Armenian Light" w:cs="Arial"/>
                <w:bCs/>
                <w:lang w:eastAsia="en-AU"/>
              </w:rPr>
            </w:pPr>
            <w:r w:rsidRPr="00DC16E3">
              <w:rPr>
                <w:rFonts w:ascii="Noto Serif Armenian Light" w:hAnsi="Noto Serif Armenian Light" w:cs="Arial"/>
                <w:bCs/>
                <w:lang w:eastAsia="en-AU"/>
              </w:rPr>
              <w:t>Stand up.  Support your lower back with hands and gently arch back and hold for 5 to 10 seconds.  Repeat as often as needed.  See Figure 8.</w:t>
            </w:r>
          </w:p>
          <w:p w14:paraId="5A2C5320" w14:textId="77777777" w:rsidR="00DC16E3" w:rsidRPr="00DC16E3" w:rsidRDefault="00DC16E3" w:rsidP="00414FA4">
            <w:pPr>
              <w:autoSpaceDE w:val="0"/>
              <w:autoSpaceDN w:val="0"/>
              <w:adjustRightInd w:val="0"/>
              <w:spacing w:before="120" w:after="120"/>
              <w:rPr>
                <w:rFonts w:ascii="Noto Serif Armenian Light" w:hAnsi="Noto Serif Armenian Light" w:cs="Arial"/>
                <w:b/>
                <w:bCs/>
                <w:sz w:val="24"/>
                <w:szCs w:val="24"/>
                <w:lang w:eastAsia="en-AU"/>
              </w:rPr>
            </w:pPr>
            <w:r w:rsidRPr="00DC16E3">
              <w:rPr>
                <w:rFonts w:ascii="Noto Serif Armenian Light" w:hAnsi="Noto Serif Armenian Light" w:cs="Arial"/>
                <w:b/>
                <w:bCs/>
                <w:sz w:val="24"/>
                <w:szCs w:val="24"/>
                <w:lang w:eastAsia="en-AU"/>
              </w:rPr>
              <w:t>Pectoral stretch</w:t>
            </w:r>
          </w:p>
          <w:p w14:paraId="717DDB26" w14:textId="77777777" w:rsidR="00DC16E3" w:rsidRPr="00DC16E3" w:rsidRDefault="00DC16E3" w:rsidP="00414FA4">
            <w:pPr>
              <w:autoSpaceDE w:val="0"/>
              <w:autoSpaceDN w:val="0"/>
              <w:adjustRightInd w:val="0"/>
              <w:spacing w:before="120" w:after="120"/>
              <w:rPr>
                <w:rFonts w:ascii="Noto Serif Armenian Light" w:hAnsi="Noto Serif Armenian Light" w:cs="Arial"/>
                <w:bCs/>
                <w:lang w:eastAsia="en-AU"/>
              </w:rPr>
            </w:pPr>
            <w:r w:rsidRPr="00DC16E3">
              <w:rPr>
                <w:rFonts w:ascii="Noto Serif Armenian Light" w:hAnsi="Noto Serif Armenian Light" w:cs="Arial"/>
                <w:bCs/>
                <w:lang w:eastAsia="en-AU"/>
              </w:rPr>
              <w:t>Raise both arms to shoulder height and bend elbows.  Pull both elbows back slowly to bring shoulder blades towards each other.  Repeat several times.  See Figure 9.</w:t>
            </w:r>
          </w:p>
          <w:p w14:paraId="044D298F" w14:textId="282A655D" w:rsidR="00DC16E3" w:rsidRPr="00DC16E3" w:rsidRDefault="00DC16E3" w:rsidP="00414FA4">
            <w:pPr>
              <w:autoSpaceDE w:val="0"/>
              <w:autoSpaceDN w:val="0"/>
              <w:adjustRightInd w:val="0"/>
              <w:spacing w:before="120" w:after="120"/>
              <w:rPr>
                <w:rFonts w:ascii="Noto Serif Armenian Light" w:hAnsi="Noto Serif Armenian Light" w:cs="Arial"/>
                <w:b/>
                <w:bCs/>
                <w:color w:val="533E7C" w:themeColor="accent1"/>
                <w:sz w:val="24"/>
                <w:szCs w:val="24"/>
                <w:lang w:eastAsia="en-AU"/>
              </w:rPr>
            </w:pPr>
            <w:r w:rsidRPr="00DC16E3">
              <w:rPr>
                <w:rFonts w:ascii="Noto Serif Armenian Light" w:hAnsi="Noto Serif Armenian Light" w:cs="Arial"/>
                <w:b/>
                <w:bCs/>
                <w:color w:val="533E7C" w:themeColor="accent1"/>
                <w:sz w:val="24"/>
                <w:szCs w:val="24"/>
                <w:lang w:eastAsia="en-AU"/>
              </w:rPr>
              <w:t xml:space="preserve">Check back </w:t>
            </w:r>
            <w:r w:rsidR="00414FA4" w:rsidRPr="00DC16E3">
              <w:rPr>
                <w:rFonts w:ascii="Noto Serif Armenian Light" w:hAnsi="Noto Serif Armenian Light" w:cs="Arial"/>
                <w:b/>
                <w:bCs/>
                <w:color w:val="533E7C" w:themeColor="accent1"/>
                <w:sz w:val="24"/>
                <w:szCs w:val="24"/>
                <w:lang w:eastAsia="en-AU"/>
              </w:rPr>
              <w:t>support.</w:t>
            </w:r>
          </w:p>
          <w:p w14:paraId="1F400408" w14:textId="77777777" w:rsidR="00DC16E3" w:rsidRPr="00DC16E3" w:rsidRDefault="00DC16E3" w:rsidP="00414FA4">
            <w:pPr>
              <w:pStyle w:val="ListParagraph"/>
              <w:numPr>
                <w:ilvl w:val="0"/>
                <w:numId w:val="3"/>
              </w:numPr>
              <w:autoSpaceDE w:val="0"/>
              <w:autoSpaceDN w:val="0"/>
              <w:adjustRightInd w:val="0"/>
              <w:spacing w:before="120" w:after="120"/>
              <w:ind w:left="460" w:hanging="284"/>
              <w:rPr>
                <w:rFonts w:ascii="Noto Serif Armenian Light" w:hAnsi="Noto Serif Armenian Light" w:cs="Arial"/>
                <w:bCs/>
                <w:lang w:eastAsia="en-AU"/>
              </w:rPr>
            </w:pPr>
            <w:r w:rsidRPr="00DC16E3">
              <w:rPr>
                <w:rFonts w:ascii="Noto Serif Armenian Light" w:hAnsi="Noto Serif Armenian Light" w:cs="Arial"/>
                <w:bCs/>
                <w:lang w:eastAsia="en-AU"/>
              </w:rPr>
              <w:t>Sit well back in your chair – if your feet need support, use a footrest.</w:t>
            </w:r>
          </w:p>
          <w:p w14:paraId="75E75968" w14:textId="77777777" w:rsidR="00DC16E3" w:rsidRPr="00DC16E3" w:rsidRDefault="00DC16E3" w:rsidP="00414FA4">
            <w:pPr>
              <w:pStyle w:val="ListParagraph"/>
              <w:numPr>
                <w:ilvl w:val="0"/>
                <w:numId w:val="3"/>
              </w:numPr>
              <w:autoSpaceDE w:val="0"/>
              <w:autoSpaceDN w:val="0"/>
              <w:adjustRightInd w:val="0"/>
              <w:spacing w:before="120" w:after="120"/>
              <w:ind w:left="460" w:hanging="284"/>
              <w:rPr>
                <w:rFonts w:ascii="Noto Serif Armenian Light" w:hAnsi="Noto Serif Armenian Light"/>
              </w:rPr>
            </w:pPr>
            <w:r w:rsidRPr="00DC16E3">
              <w:rPr>
                <w:rFonts w:ascii="Noto Serif Armenian Light" w:hAnsi="Noto Serif Armenian Light" w:cs="Arial"/>
                <w:bCs/>
                <w:lang w:eastAsia="en-AU"/>
              </w:rPr>
              <w:t>Adjust the backrest on your chair to support your lower back.</w:t>
            </w:r>
          </w:p>
        </w:tc>
      </w:tr>
      <w:tr w:rsidR="00DC16E3" w:rsidRPr="00DC16E3" w14:paraId="3CEE00CD" w14:textId="77777777" w:rsidTr="00414FA4">
        <w:trPr>
          <w:trHeight w:val="1814"/>
        </w:trPr>
        <w:tc>
          <w:tcPr>
            <w:tcW w:w="1166" w:type="pct"/>
          </w:tcPr>
          <w:p w14:paraId="75BF7D50" w14:textId="54CBAB13" w:rsidR="00DC16E3" w:rsidRPr="00DC16E3" w:rsidRDefault="00DC16E3" w:rsidP="00414FA4">
            <w:pPr>
              <w:spacing w:before="120" w:after="120"/>
              <w:jc w:val="center"/>
              <w:rPr>
                <w:rFonts w:ascii="Noto Serif Armenian Light" w:hAnsi="Noto Serif Armenian Light" w:cs="Arial"/>
                <w:sz w:val="18"/>
                <w:szCs w:val="18"/>
              </w:rPr>
            </w:pPr>
            <w:r w:rsidRPr="00DC16E3">
              <w:rPr>
                <w:rFonts w:ascii="Noto Serif Armenian Light" w:hAnsi="Noto Serif Armenian Light" w:cs="Arial"/>
                <w:noProof/>
                <w:sz w:val="18"/>
                <w:szCs w:val="18"/>
                <w:lang w:eastAsia="en-AU"/>
              </w:rPr>
              <w:drawing>
                <wp:anchor distT="0" distB="0" distL="114300" distR="114300" simplePos="0" relativeHeight="251665408" behindDoc="0" locked="0" layoutInCell="1" allowOverlap="1" wp14:anchorId="310054F9" wp14:editId="2C9658EA">
                  <wp:simplePos x="0" y="0"/>
                  <wp:positionH relativeFrom="column">
                    <wp:posOffset>1905</wp:posOffset>
                  </wp:positionH>
                  <wp:positionV relativeFrom="paragraph">
                    <wp:posOffset>46990</wp:posOffset>
                  </wp:positionV>
                  <wp:extent cx="1280795" cy="795020"/>
                  <wp:effectExtent l="0" t="0" r="0" b="5080"/>
                  <wp:wrapSquare wrapText="bothSides"/>
                  <wp:docPr id="11" name="Picture 11" descr="A person with a back p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erson with a back pain&#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80795" cy="795020"/>
                          </a:xfrm>
                          <a:prstGeom prst="rect">
                            <a:avLst/>
                          </a:prstGeom>
                        </pic:spPr>
                      </pic:pic>
                    </a:graphicData>
                  </a:graphic>
                  <wp14:sizeRelH relativeFrom="page">
                    <wp14:pctWidth>0</wp14:pctWidth>
                  </wp14:sizeRelH>
                  <wp14:sizeRelV relativeFrom="page">
                    <wp14:pctHeight>0</wp14:pctHeight>
                  </wp14:sizeRelV>
                </wp:anchor>
              </w:drawing>
            </w:r>
            <w:r w:rsidRPr="00DC16E3">
              <w:rPr>
                <w:rFonts w:ascii="Noto Serif Armenian Light" w:hAnsi="Noto Serif Armenian Light" w:cs="Arial"/>
                <w:sz w:val="18"/>
                <w:szCs w:val="18"/>
              </w:rPr>
              <w:t>Figure 8. Back arching</w:t>
            </w:r>
          </w:p>
        </w:tc>
        <w:tc>
          <w:tcPr>
            <w:tcW w:w="3834" w:type="pct"/>
            <w:vMerge/>
          </w:tcPr>
          <w:p w14:paraId="4E375CC0" w14:textId="77777777" w:rsidR="00DC16E3" w:rsidRPr="00DC16E3" w:rsidRDefault="00DC16E3" w:rsidP="00414FA4">
            <w:pPr>
              <w:spacing w:before="120" w:after="120"/>
              <w:rPr>
                <w:rFonts w:ascii="Noto Serif Armenian Light" w:hAnsi="Noto Serif Armenian Light"/>
              </w:rPr>
            </w:pPr>
          </w:p>
        </w:tc>
      </w:tr>
      <w:tr w:rsidR="00DC16E3" w:rsidRPr="00DC16E3" w14:paraId="4669505A" w14:textId="77777777" w:rsidTr="00414FA4">
        <w:trPr>
          <w:trHeight w:val="340"/>
        </w:trPr>
        <w:tc>
          <w:tcPr>
            <w:tcW w:w="1166" w:type="pct"/>
          </w:tcPr>
          <w:p w14:paraId="11A18427" w14:textId="246ED1AB" w:rsidR="00DC16E3" w:rsidRPr="00DC16E3" w:rsidRDefault="00414FA4" w:rsidP="00414FA4">
            <w:pPr>
              <w:spacing w:before="120" w:after="120"/>
              <w:jc w:val="center"/>
              <w:rPr>
                <w:rFonts w:ascii="Noto Serif Armenian Light" w:hAnsi="Noto Serif Armenian Light" w:cs="Arial"/>
                <w:sz w:val="18"/>
                <w:szCs w:val="18"/>
              </w:rPr>
            </w:pPr>
            <w:r w:rsidRPr="00DC16E3">
              <w:rPr>
                <w:rFonts w:ascii="Noto Serif Armenian Light" w:hAnsi="Noto Serif Armenian Light" w:cs="Arial"/>
                <w:noProof/>
                <w:sz w:val="18"/>
                <w:szCs w:val="18"/>
                <w:lang w:eastAsia="en-AU"/>
              </w:rPr>
              <w:drawing>
                <wp:anchor distT="0" distB="0" distL="114300" distR="114300" simplePos="0" relativeHeight="251669504" behindDoc="0" locked="0" layoutInCell="1" allowOverlap="1" wp14:anchorId="4EEB32C6" wp14:editId="77B624EF">
                  <wp:simplePos x="0" y="0"/>
                  <wp:positionH relativeFrom="column">
                    <wp:posOffset>44450</wp:posOffset>
                  </wp:positionH>
                  <wp:positionV relativeFrom="paragraph">
                    <wp:posOffset>50800</wp:posOffset>
                  </wp:positionV>
                  <wp:extent cx="1209675" cy="737870"/>
                  <wp:effectExtent l="0" t="0" r="9525" b="5080"/>
                  <wp:wrapSquare wrapText="bothSides"/>
                  <wp:docPr id="12" name="Picture 12" descr="A person in uniform pointing his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erson in uniform pointing his arms&#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09675" cy="737870"/>
                          </a:xfrm>
                          <a:prstGeom prst="rect">
                            <a:avLst/>
                          </a:prstGeom>
                        </pic:spPr>
                      </pic:pic>
                    </a:graphicData>
                  </a:graphic>
                  <wp14:sizeRelH relativeFrom="page">
                    <wp14:pctWidth>0</wp14:pctWidth>
                  </wp14:sizeRelH>
                  <wp14:sizeRelV relativeFrom="page">
                    <wp14:pctHeight>0</wp14:pctHeight>
                  </wp14:sizeRelV>
                </wp:anchor>
              </w:drawing>
            </w:r>
            <w:r w:rsidR="00DC16E3" w:rsidRPr="00DC16E3">
              <w:rPr>
                <w:rFonts w:ascii="Noto Serif Armenian Light" w:hAnsi="Noto Serif Armenian Light" w:cs="Arial"/>
                <w:sz w:val="18"/>
                <w:szCs w:val="18"/>
              </w:rPr>
              <w:t>Figure 9. Pectoral stretch</w:t>
            </w:r>
          </w:p>
        </w:tc>
        <w:tc>
          <w:tcPr>
            <w:tcW w:w="3834" w:type="pct"/>
            <w:vMerge/>
          </w:tcPr>
          <w:p w14:paraId="7C57912C" w14:textId="77777777" w:rsidR="00DC16E3" w:rsidRPr="00DC16E3" w:rsidRDefault="00DC16E3" w:rsidP="00414FA4">
            <w:pPr>
              <w:spacing w:before="120" w:after="120"/>
              <w:rPr>
                <w:rFonts w:ascii="Noto Serif Armenian Light" w:hAnsi="Noto Serif Armenian Light"/>
              </w:rPr>
            </w:pPr>
          </w:p>
        </w:tc>
      </w:tr>
    </w:tbl>
    <w:p w14:paraId="062C172B" w14:textId="77777777" w:rsidR="00414FA4" w:rsidRDefault="00414FA4" w:rsidP="00414FA4">
      <w:pPr>
        <w:spacing w:before="120" w:after="120" w:line="240" w:lineRule="auto"/>
      </w:pPr>
      <w:r>
        <w:br w:type="page"/>
      </w:r>
    </w:p>
    <w:tbl>
      <w:tblPr>
        <w:tblStyle w:val="TableGrid"/>
        <w:tblW w:w="5000" w:type="pct"/>
        <w:tblLook w:val="04A0" w:firstRow="1" w:lastRow="0" w:firstColumn="1" w:lastColumn="0" w:noHBand="0" w:noVBand="1"/>
      </w:tblPr>
      <w:tblGrid>
        <w:gridCol w:w="2377"/>
        <w:gridCol w:w="7817"/>
      </w:tblGrid>
      <w:tr w:rsidR="00DC16E3" w:rsidRPr="00DC16E3" w14:paraId="145BF146" w14:textId="77777777" w:rsidTr="00DC16E3">
        <w:trPr>
          <w:trHeight w:val="400"/>
        </w:trPr>
        <w:tc>
          <w:tcPr>
            <w:tcW w:w="5000" w:type="pct"/>
            <w:gridSpan w:val="2"/>
            <w:shd w:val="clear" w:color="auto" w:fill="C9B5EF" w:themeFill="accent2"/>
            <w:vAlign w:val="center"/>
          </w:tcPr>
          <w:p w14:paraId="513C60D7" w14:textId="4A6E57D3" w:rsidR="00DC16E3" w:rsidRPr="00DC16E3" w:rsidRDefault="00DC16E3" w:rsidP="00414FA4">
            <w:pPr>
              <w:autoSpaceDE w:val="0"/>
              <w:autoSpaceDN w:val="0"/>
              <w:adjustRightInd w:val="0"/>
              <w:spacing w:before="120" w:after="120"/>
              <w:rPr>
                <w:rFonts w:ascii="Noto Serif Armenian Light" w:hAnsi="Noto Serif Armenian Light" w:cs="Arial"/>
                <w:b/>
                <w:bCs/>
                <w:sz w:val="32"/>
                <w:lang w:eastAsia="en-AU"/>
              </w:rPr>
            </w:pPr>
            <w:r w:rsidRPr="00DC16E3">
              <w:rPr>
                <w:rFonts w:ascii="Noto Serif Armenian Light" w:hAnsi="Noto Serif Armenian Light" w:cs="Arial"/>
                <w:b/>
                <w:bCs/>
                <w:sz w:val="32"/>
                <w:lang w:eastAsia="en-AU"/>
              </w:rPr>
              <w:t>Legs</w:t>
            </w:r>
          </w:p>
        </w:tc>
      </w:tr>
      <w:tr w:rsidR="00DC16E3" w:rsidRPr="00DC16E3" w14:paraId="5FE00970" w14:textId="77777777" w:rsidTr="00414FA4">
        <w:tc>
          <w:tcPr>
            <w:tcW w:w="1166" w:type="pct"/>
          </w:tcPr>
          <w:p w14:paraId="2643C3C0" w14:textId="77777777" w:rsidR="00DC16E3" w:rsidRPr="00DC16E3" w:rsidRDefault="00DC16E3" w:rsidP="00414FA4">
            <w:pPr>
              <w:spacing w:before="120" w:after="120"/>
              <w:jc w:val="center"/>
              <w:rPr>
                <w:rFonts w:ascii="Noto Serif Armenian Light" w:hAnsi="Noto Serif Armenian Light"/>
                <w:sz w:val="18"/>
                <w:szCs w:val="18"/>
              </w:rPr>
            </w:pPr>
            <w:r w:rsidRPr="00DC16E3">
              <w:rPr>
                <w:rFonts w:ascii="Noto Serif Armenian Light" w:hAnsi="Noto Serif Armenian Light"/>
                <w:noProof/>
                <w:sz w:val="18"/>
                <w:szCs w:val="18"/>
                <w:lang w:eastAsia="en-AU"/>
              </w:rPr>
              <w:lastRenderedPageBreak/>
              <w:drawing>
                <wp:anchor distT="0" distB="0" distL="114300" distR="114300" simplePos="0" relativeHeight="251666432" behindDoc="0" locked="0" layoutInCell="1" allowOverlap="1" wp14:anchorId="5146919E" wp14:editId="1B4D3DFB">
                  <wp:simplePos x="0" y="0"/>
                  <wp:positionH relativeFrom="column">
                    <wp:posOffset>-3175</wp:posOffset>
                  </wp:positionH>
                  <wp:positionV relativeFrom="paragraph">
                    <wp:posOffset>44450</wp:posOffset>
                  </wp:positionV>
                  <wp:extent cx="1314450" cy="1657350"/>
                  <wp:effectExtent l="0" t="0" r="0" b="0"/>
                  <wp:wrapSquare wrapText="bothSides"/>
                  <wp:docPr id="14" name="Picture 14" descr="A person standing next to a 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erson standing next to a chai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14450" cy="1657350"/>
                          </a:xfrm>
                          <a:prstGeom prst="rect">
                            <a:avLst/>
                          </a:prstGeom>
                        </pic:spPr>
                      </pic:pic>
                    </a:graphicData>
                  </a:graphic>
                  <wp14:sizeRelH relativeFrom="page">
                    <wp14:pctWidth>0</wp14:pctWidth>
                  </wp14:sizeRelH>
                  <wp14:sizeRelV relativeFrom="page">
                    <wp14:pctHeight>0</wp14:pctHeight>
                  </wp14:sizeRelV>
                </wp:anchor>
              </w:drawing>
            </w:r>
            <w:r w:rsidRPr="00DC16E3">
              <w:rPr>
                <w:rFonts w:ascii="Noto Serif Armenian Light" w:hAnsi="Noto Serif Armenian Light" w:cs="Arial"/>
                <w:sz w:val="18"/>
                <w:szCs w:val="18"/>
              </w:rPr>
              <w:t>Figure 10. Foot pump</w:t>
            </w:r>
            <w:r w:rsidRPr="00DC16E3">
              <w:rPr>
                <w:rFonts w:ascii="Noto Serif Armenian Light" w:hAnsi="Noto Serif Armenian Light"/>
                <w:noProof/>
                <w:sz w:val="18"/>
                <w:szCs w:val="18"/>
                <w:lang w:eastAsia="en-AU"/>
              </w:rPr>
              <w:t xml:space="preserve"> </w:t>
            </w:r>
          </w:p>
        </w:tc>
        <w:tc>
          <w:tcPr>
            <w:tcW w:w="3834" w:type="pct"/>
          </w:tcPr>
          <w:p w14:paraId="10B974DE" w14:textId="77777777" w:rsidR="00DC16E3" w:rsidRPr="00DC16E3" w:rsidRDefault="00DC16E3" w:rsidP="00414FA4">
            <w:pPr>
              <w:autoSpaceDE w:val="0"/>
              <w:autoSpaceDN w:val="0"/>
              <w:adjustRightInd w:val="0"/>
              <w:spacing w:before="120" w:after="120"/>
              <w:rPr>
                <w:rFonts w:ascii="Noto Serif Armenian Light" w:hAnsi="Noto Serif Armenian Light" w:cs="Arial"/>
                <w:b/>
                <w:bCs/>
                <w:sz w:val="24"/>
                <w:szCs w:val="24"/>
                <w:lang w:eastAsia="en-AU"/>
              </w:rPr>
            </w:pPr>
            <w:r w:rsidRPr="00DC16E3">
              <w:rPr>
                <w:rFonts w:ascii="Noto Serif Armenian Light" w:hAnsi="Noto Serif Armenian Light" w:cs="Arial"/>
                <w:b/>
                <w:bCs/>
                <w:sz w:val="24"/>
                <w:szCs w:val="24"/>
                <w:lang w:eastAsia="en-AU"/>
              </w:rPr>
              <w:t>Foot pump</w:t>
            </w:r>
          </w:p>
          <w:p w14:paraId="35C53381" w14:textId="77777777" w:rsidR="00DC16E3" w:rsidRPr="00DC16E3" w:rsidRDefault="00DC16E3" w:rsidP="00414FA4">
            <w:pPr>
              <w:autoSpaceDE w:val="0"/>
              <w:autoSpaceDN w:val="0"/>
              <w:adjustRightInd w:val="0"/>
              <w:spacing w:before="120" w:after="120"/>
              <w:rPr>
                <w:rFonts w:ascii="Noto Serif Armenian Light" w:hAnsi="Noto Serif Armenian Light" w:cs="Arial"/>
                <w:bCs/>
                <w:lang w:eastAsia="en-AU"/>
              </w:rPr>
            </w:pPr>
            <w:r w:rsidRPr="00DC16E3">
              <w:rPr>
                <w:rFonts w:ascii="Noto Serif Armenian Light" w:hAnsi="Noto Serif Armenian Light" w:cs="Arial"/>
                <w:bCs/>
                <w:lang w:eastAsia="en-AU"/>
              </w:rPr>
              <w:t>Stand up, holding the chair for balance if necessary, and alternatively raise heels and toes.  Repeat 10 times.  See Figure 10.</w:t>
            </w:r>
          </w:p>
          <w:p w14:paraId="6955A0F2" w14:textId="2D66171F" w:rsidR="00DC16E3" w:rsidRPr="00DC16E3" w:rsidRDefault="00DC16E3" w:rsidP="00414FA4">
            <w:pPr>
              <w:autoSpaceDE w:val="0"/>
              <w:autoSpaceDN w:val="0"/>
              <w:adjustRightInd w:val="0"/>
              <w:spacing w:before="120" w:after="120"/>
              <w:rPr>
                <w:rFonts w:ascii="Noto Serif Armenian Light" w:hAnsi="Noto Serif Armenian Light" w:cs="Arial"/>
                <w:b/>
                <w:bCs/>
                <w:color w:val="533E7C" w:themeColor="accent1"/>
                <w:sz w:val="24"/>
                <w:szCs w:val="24"/>
                <w:lang w:eastAsia="en-AU"/>
              </w:rPr>
            </w:pPr>
            <w:r w:rsidRPr="00DC16E3">
              <w:rPr>
                <w:rFonts w:ascii="Noto Serif Armenian Light" w:hAnsi="Noto Serif Armenian Light" w:cs="Arial"/>
                <w:b/>
                <w:bCs/>
                <w:color w:val="533E7C" w:themeColor="accent1"/>
                <w:sz w:val="24"/>
                <w:szCs w:val="24"/>
                <w:lang w:eastAsia="en-AU"/>
              </w:rPr>
              <w:t xml:space="preserve">Check leg </w:t>
            </w:r>
            <w:r w:rsidR="00414FA4" w:rsidRPr="00DC16E3">
              <w:rPr>
                <w:rFonts w:ascii="Noto Serif Armenian Light" w:hAnsi="Noto Serif Armenian Light" w:cs="Arial"/>
                <w:b/>
                <w:bCs/>
                <w:color w:val="533E7C" w:themeColor="accent1"/>
                <w:sz w:val="24"/>
                <w:szCs w:val="24"/>
                <w:lang w:eastAsia="en-AU"/>
              </w:rPr>
              <w:t>comfort.</w:t>
            </w:r>
          </w:p>
          <w:p w14:paraId="150C4FE4" w14:textId="77777777" w:rsidR="00DC16E3" w:rsidRPr="00DC16E3" w:rsidRDefault="00DC16E3" w:rsidP="00414FA4">
            <w:pPr>
              <w:pStyle w:val="ListParagraph"/>
              <w:numPr>
                <w:ilvl w:val="0"/>
                <w:numId w:val="3"/>
              </w:numPr>
              <w:autoSpaceDE w:val="0"/>
              <w:autoSpaceDN w:val="0"/>
              <w:adjustRightInd w:val="0"/>
              <w:spacing w:before="120" w:after="120"/>
              <w:ind w:left="460" w:hanging="284"/>
              <w:rPr>
                <w:rFonts w:ascii="Noto Serif Armenian Light" w:hAnsi="Noto Serif Armenian Light" w:cs="Arial"/>
                <w:bCs/>
                <w:lang w:eastAsia="en-AU"/>
              </w:rPr>
            </w:pPr>
            <w:r w:rsidRPr="00DC16E3">
              <w:rPr>
                <w:rFonts w:ascii="Noto Serif Armenian Light" w:hAnsi="Noto Serif Armenian Light" w:cs="Arial"/>
                <w:bCs/>
                <w:lang w:eastAsia="en-AU"/>
              </w:rPr>
              <w:t>If the seat of your chair is digging into the backs of your thighs check that it is not too high or whether it is tilted backwards.</w:t>
            </w:r>
          </w:p>
          <w:p w14:paraId="1461877E" w14:textId="32CB52C3" w:rsidR="00DC16E3" w:rsidRPr="00DC16E3" w:rsidRDefault="00DC16E3" w:rsidP="00414FA4">
            <w:pPr>
              <w:pStyle w:val="ListParagraph"/>
              <w:numPr>
                <w:ilvl w:val="0"/>
                <w:numId w:val="3"/>
              </w:numPr>
              <w:autoSpaceDE w:val="0"/>
              <w:autoSpaceDN w:val="0"/>
              <w:adjustRightInd w:val="0"/>
              <w:spacing w:before="120" w:after="120"/>
              <w:ind w:left="460" w:hanging="284"/>
              <w:rPr>
                <w:rFonts w:ascii="Noto Serif Armenian Light" w:hAnsi="Noto Serif Armenian Light" w:cs="Arial"/>
                <w:bCs/>
                <w:lang w:eastAsia="en-AU"/>
              </w:rPr>
            </w:pPr>
            <w:r w:rsidRPr="00DC16E3">
              <w:rPr>
                <w:rFonts w:ascii="Noto Serif Armenian Light" w:hAnsi="Noto Serif Armenian Light" w:cs="Arial"/>
                <w:bCs/>
                <w:lang w:eastAsia="en-AU"/>
              </w:rPr>
              <w:t xml:space="preserve">If the seat is too high, lower the chair and desk or use a </w:t>
            </w:r>
            <w:r w:rsidR="00414FA4" w:rsidRPr="00DC16E3">
              <w:rPr>
                <w:rFonts w:ascii="Noto Serif Armenian Light" w:hAnsi="Noto Serif Armenian Light" w:cs="Arial"/>
                <w:bCs/>
                <w:lang w:eastAsia="en-AU"/>
              </w:rPr>
              <w:t>footrest</w:t>
            </w:r>
            <w:r w:rsidRPr="00DC16E3">
              <w:rPr>
                <w:rFonts w:ascii="Noto Serif Armenian Light" w:hAnsi="Noto Serif Armenian Light" w:cs="Arial"/>
                <w:bCs/>
                <w:lang w:eastAsia="en-AU"/>
              </w:rPr>
              <w:t xml:space="preserve"> to support your feet.</w:t>
            </w:r>
          </w:p>
          <w:p w14:paraId="7C979FF2" w14:textId="77777777" w:rsidR="00DC16E3" w:rsidRPr="00DC16E3" w:rsidRDefault="00DC16E3" w:rsidP="00414FA4">
            <w:pPr>
              <w:pStyle w:val="ListParagraph"/>
              <w:numPr>
                <w:ilvl w:val="0"/>
                <w:numId w:val="3"/>
              </w:numPr>
              <w:autoSpaceDE w:val="0"/>
              <w:autoSpaceDN w:val="0"/>
              <w:adjustRightInd w:val="0"/>
              <w:spacing w:before="120" w:after="120"/>
              <w:ind w:left="460" w:hanging="284"/>
              <w:rPr>
                <w:rFonts w:ascii="Noto Serif Armenian Light" w:hAnsi="Noto Serif Armenian Light"/>
              </w:rPr>
            </w:pPr>
            <w:r w:rsidRPr="00DC16E3">
              <w:rPr>
                <w:rFonts w:ascii="Noto Serif Armenian Light" w:hAnsi="Noto Serif Armenian Light" w:cs="Arial"/>
                <w:bCs/>
                <w:lang w:eastAsia="en-AU"/>
              </w:rPr>
              <w:t>Also check the tilt of the seat and, if necessary, adjust it to a horizontal position.</w:t>
            </w:r>
          </w:p>
        </w:tc>
      </w:tr>
      <w:tr w:rsidR="00DC16E3" w:rsidRPr="00DC16E3" w14:paraId="41E9DBC8" w14:textId="77777777" w:rsidTr="00DC16E3">
        <w:trPr>
          <w:trHeight w:val="400"/>
        </w:trPr>
        <w:tc>
          <w:tcPr>
            <w:tcW w:w="5000" w:type="pct"/>
            <w:gridSpan w:val="2"/>
            <w:shd w:val="clear" w:color="auto" w:fill="C9B5EF" w:themeFill="accent2"/>
            <w:vAlign w:val="center"/>
          </w:tcPr>
          <w:p w14:paraId="30D6F7B6" w14:textId="77777777" w:rsidR="00DC16E3" w:rsidRPr="00DC16E3" w:rsidRDefault="00DC16E3" w:rsidP="00414FA4">
            <w:pPr>
              <w:autoSpaceDE w:val="0"/>
              <w:autoSpaceDN w:val="0"/>
              <w:adjustRightInd w:val="0"/>
              <w:spacing w:before="120" w:after="120"/>
              <w:rPr>
                <w:rFonts w:ascii="Noto Serif Armenian Light" w:hAnsi="Noto Serif Armenian Light" w:cs="Arial"/>
                <w:b/>
                <w:bCs/>
                <w:sz w:val="32"/>
                <w:lang w:eastAsia="en-AU"/>
              </w:rPr>
            </w:pPr>
            <w:r w:rsidRPr="00DC16E3">
              <w:rPr>
                <w:rFonts w:ascii="Noto Serif Armenian Light" w:hAnsi="Noto Serif Armenian Light" w:cs="Arial"/>
                <w:b/>
                <w:bCs/>
                <w:sz w:val="32"/>
                <w:lang w:eastAsia="en-AU"/>
              </w:rPr>
              <w:t>Eyes</w:t>
            </w:r>
          </w:p>
        </w:tc>
      </w:tr>
      <w:tr w:rsidR="00DC16E3" w:rsidRPr="00DC16E3" w14:paraId="44DE0135" w14:textId="77777777" w:rsidTr="00414FA4">
        <w:tc>
          <w:tcPr>
            <w:tcW w:w="1166" w:type="pct"/>
          </w:tcPr>
          <w:p w14:paraId="43A15941" w14:textId="77777777" w:rsidR="00DC16E3" w:rsidRPr="00DC16E3" w:rsidRDefault="00DC16E3" w:rsidP="00414FA4">
            <w:pPr>
              <w:spacing w:before="120" w:after="120"/>
              <w:jc w:val="center"/>
              <w:rPr>
                <w:rFonts w:ascii="Noto Serif Armenian Light" w:hAnsi="Noto Serif Armenian Light"/>
                <w:sz w:val="18"/>
                <w:szCs w:val="18"/>
              </w:rPr>
            </w:pPr>
            <w:r w:rsidRPr="00DC16E3">
              <w:rPr>
                <w:rFonts w:ascii="Noto Serif Armenian Light" w:hAnsi="Noto Serif Armenian Light"/>
                <w:noProof/>
                <w:sz w:val="18"/>
                <w:szCs w:val="18"/>
                <w:lang w:eastAsia="en-AU"/>
              </w:rPr>
              <w:drawing>
                <wp:anchor distT="0" distB="0" distL="114300" distR="114300" simplePos="0" relativeHeight="251667456" behindDoc="0" locked="0" layoutInCell="1" allowOverlap="1" wp14:anchorId="7D4F8904" wp14:editId="6F485F8D">
                  <wp:simplePos x="0" y="0"/>
                  <wp:positionH relativeFrom="column">
                    <wp:posOffset>53975</wp:posOffset>
                  </wp:positionH>
                  <wp:positionV relativeFrom="page">
                    <wp:posOffset>6985</wp:posOffset>
                  </wp:positionV>
                  <wp:extent cx="1261745" cy="1356995"/>
                  <wp:effectExtent l="0" t="0" r="0" b="0"/>
                  <wp:wrapSquare wrapText="bothSides"/>
                  <wp:docPr id="15" name="Picture 15" descr="A collage of images of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ollage of images of a person's fac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61745" cy="1356995"/>
                          </a:xfrm>
                          <a:prstGeom prst="rect">
                            <a:avLst/>
                          </a:prstGeom>
                        </pic:spPr>
                      </pic:pic>
                    </a:graphicData>
                  </a:graphic>
                  <wp14:sizeRelH relativeFrom="page">
                    <wp14:pctWidth>0</wp14:pctWidth>
                  </wp14:sizeRelH>
                  <wp14:sizeRelV relativeFrom="page">
                    <wp14:pctHeight>0</wp14:pctHeight>
                  </wp14:sizeRelV>
                </wp:anchor>
              </w:drawing>
            </w:r>
            <w:r w:rsidRPr="00DC16E3">
              <w:rPr>
                <w:rFonts w:ascii="Noto Serif Armenian Light" w:hAnsi="Noto Serif Armenian Light" w:cs="Arial"/>
                <w:sz w:val="18"/>
                <w:szCs w:val="18"/>
              </w:rPr>
              <w:t>Figure 11. Eye exercise</w:t>
            </w:r>
          </w:p>
        </w:tc>
        <w:tc>
          <w:tcPr>
            <w:tcW w:w="3834" w:type="pct"/>
            <w:vMerge w:val="restart"/>
          </w:tcPr>
          <w:p w14:paraId="1FE9E509" w14:textId="77777777" w:rsidR="00DC16E3" w:rsidRPr="00DC16E3" w:rsidRDefault="00DC16E3" w:rsidP="00414FA4">
            <w:pPr>
              <w:autoSpaceDE w:val="0"/>
              <w:autoSpaceDN w:val="0"/>
              <w:adjustRightInd w:val="0"/>
              <w:spacing w:before="120" w:after="120"/>
              <w:rPr>
                <w:rFonts w:ascii="Noto Serif Armenian Light" w:hAnsi="Noto Serif Armenian Light" w:cs="Arial"/>
                <w:b/>
                <w:bCs/>
                <w:sz w:val="24"/>
                <w:szCs w:val="24"/>
                <w:lang w:eastAsia="en-AU"/>
              </w:rPr>
            </w:pPr>
            <w:r w:rsidRPr="00DC16E3">
              <w:rPr>
                <w:rFonts w:ascii="Noto Serif Armenian Light" w:hAnsi="Noto Serif Armenian Light" w:cs="Arial"/>
                <w:b/>
                <w:bCs/>
                <w:sz w:val="24"/>
                <w:szCs w:val="24"/>
                <w:lang w:eastAsia="en-AU"/>
              </w:rPr>
              <w:t>Eye exercise</w:t>
            </w:r>
          </w:p>
          <w:p w14:paraId="6B045C9D" w14:textId="77777777" w:rsidR="00DC16E3" w:rsidRPr="00DC16E3" w:rsidRDefault="00DC16E3" w:rsidP="00414FA4">
            <w:pPr>
              <w:autoSpaceDE w:val="0"/>
              <w:autoSpaceDN w:val="0"/>
              <w:adjustRightInd w:val="0"/>
              <w:spacing w:before="120" w:after="120"/>
              <w:rPr>
                <w:rFonts w:ascii="Noto Serif Armenian Light" w:hAnsi="Noto Serif Armenian Light" w:cs="Arial"/>
                <w:bCs/>
                <w:lang w:eastAsia="en-AU"/>
              </w:rPr>
            </w:pPr>
            <w:r w:rsidRPr="00DC16E3">
              <w:rPr>
                <w:rFonts w:ascii="Noto Serif Armenian Light" w:hAnsi="Noto Serif Armenian Light" w:cs="Arial"/>
                <w:bCs/>
                <w:lang w:eastAsia="en-AU"/>
              </w:rPr>
              <w:t>Sit up straight, face forward and repeat this sequence several times without moving your head.  Look up, then down.  Look left, then right.  See Figure 11.</w:t>
            </w:r>
          </w:p>
          <w:p w14:paraId="2161E4C7" w14:textId="77777777" w:rsidR="00DC16E3" w:rsidRPr="00DC16E3" w:rsidRDefault="00DC16E3" w:rsidP="00414FA4">
            <w:pPr>
              <w:autoSpaceDE w:val="0"/>
              <w:autoSpaceDN w:val="0"/>
              <w:adjustRightInd w:val="0"/>
              <w:spacing w:before="120" w:after="120"/>
              <w:rPr>
                <w:rFonts w:ascii="Noto Serif Armenian Light" w:hAnsi="Noto Serif Armenian Light" w:cs="Arial"/>
                <w:b/>
                <w:bCs/>
                <w:sz w:val="24"/>
                <w:szCs w:val="24"/>
                <w:lang w:eastAsia="en-AU"/>
              </w:rPr>
            </w:pPr>
            <w:r w:rsidRPr="00DC16E3">
              <w:rPr>
                <w:rFonts w:ascii="Noto Serif Armenian Light" w:hAnsi="Noto Serif Armenian Light" w:cs="Arial"/>
                <w:b/>
                <w:bCs/>
                <w:sz w:val="24"/>
                <w:szCs w:val="24"/>
                <w:lang w:eastAsia="en-AU"/>
              </w:rPr>
              <w:t>Visual rest</w:t>
            </w:r>
          </w:p>
          <w:p w14:paraId="439275F1" w14:textId="77777777" w:rsidR="00DC16E3" w:rsidRPr="00DC16E3" w:rsidRDefault="00DC16E3" w:rsidP="00414FA4">
            <w:pPr>
              <w:autoSpaceDE w:val="0"/>
              <w:autoSpaceDN w:val="0"/>
              <w:adjustRightInd w:val="0"/>
              <w:spacing w:before="120" w:after="120"/>
              <w:rPr>
                <w:rFonts w:ascii="Noto Serif Armenian Light" w:hAnsi="Noto Serif Armenian Light" w:cs="Arial"/>
                <w:bCs/>
                <w:lang w:eastAsia="en-AU"/>
              </w:rPr>
            </w:pPr>
            <w:r w:rsidRPr="00DC16E3">
              <w:rPr>
                <w:rFonts w:ascii="Noto Serif Armenian Light" w:hAnsi="Noto Serif Armenian Light" w:cs="Arial"/>
                <w:bCs/>
                <w:lang w:eastAsia="en-AU"/>
              </w:rPr>
              <w:t>Look up and away from the screen.  Focus on a distant object (more than 3 meters away).  For example, look out of the window or at a picture on a far wall.  Shift vision back to screen and refocus.  See Figure 12</w:t>
            </w:r>
          </w:p>
          <w:p w14:paraId="64C37B9C" w14:textId="7EB966FE" w:rsidR="00DC16E3" w:rsidRPr="00DC16E3" w:rsidRDefault="00DC16E3" w:rsidP="00414FA4">
            <w:pPr>
              <w:autoSpaceDE w:val="0"/>
              <w:autoSpaceDN w:val="0"/>
              <w:adjustRightInd w:val="0"/>
              <w:spacing w:before="120" w:after="120"/>
              <w:rPr>
                <w:rFonts w:ascii="Noto Serif Armenian Light" w:hAnsi="Noto Serif Armenian Light" w:cs="Arial"/>
                <w:b/>
                <w:bCs/>
                <w:color w:val="533E7C" w:themeColor="accent1"/>
                <w:sz w:val="24"/>
                <w:szCs w:val="24"/>
                <w:lang w:eastAsia="en-AU"/>
              </w:rPr>
            </w:pPr>
            <w:r w:rsidRPr="00DC16E3">
              <w:rPr>
                <w:rFonts w:ascii="Noto Serif Armenian Light" w:hAnsi="Noto Serif Armenian Light" w:cs="Arial"/>
                <w:b/>
                <w:bCs/>
                <w:color w:val="533E7C" w:themeColor="accent1"/>
                <w:sz w:val="24"/>
                <w:szCs w:val="24"/>
                <w:lang w:eastAsia="en-AU"/>
              </w:rPr>
              <w:t xml:space="preserve">Check eye </w:t>
            </w:r>
            <w:r w:rsidR="00414FA4" w:rsidRPr="00DC16E3">
              <w:rPr>
                <w:rFonts w:ascii="Noto Serif Armenian Light" w:hAnsi="Noto Serif Armenian Light" w:cs="Arial"/>
                <w:b/>
                <w:bCs/>
                <w:color w:val="533E7C" w:themeColor="accent1"/>
                <w:sz w:val="24"/>
                <w:szCs w:val="24"/>
                <w:lang w:eastAsia="en-AU"/>
              </w:rPr>
              <w:t>comfort.</w:t>
            </w:r>
          </w:p>
          <w:p w14:paraId="3A6A0071" w14:textId="77777777" w:rsidR="00DC16E3" w:rsidRPr="00DC16E3" w:rsidRDefault="00DC16E3" w:rsidP="00414FA4">
            <w:pPr>
              <w:pStyle w:val="ListParagraph"/>
              <w:numPr>
                <w:ilvl w:val="0"/>
                <w:numId w:val="3"/>
              </w:numPr>
              <w:autoSpaceDE w:val="0"/>
              <w:autoSpaceDN w:val="0"/>
              <w:adjustRightInd w:val="0"/>
              <w:spacing w:before="120" w:after="120"/>
              <w:ind w:left="460" w:hanging="284"/>
              <w:rPr>
                <w:rFonts w:ascii="Noto Serif Armenian Light" w:hAnsi="Noto Serif Armenian Light" w:cs="Arial"/>
                <w:bCs/>
                <w:lang w:eastAsia="en-AU"/>
              </w:rPr>
            </w:pPr>
            <w:r w:rsidRPr="00DC16E3">
              <w:rPr>
                <w:rFonts w:ascii="Noto Serif Armenian Light" w:hAnsi="Noto Serif Armenian Light" w:cs="Arial"/>
                <w:bCs/>
                <w:lang w:eastAsia="en-AU"/>
              </w:rPr>
              <w:t>Is there enough light falling on your documents?</w:t>
            </w:r>
          </w:p>
          <w:p w14:paraId="0F9FB0B1" w14:textId="77777777" w:rsidR="00DC16E3" w:rsidRPr="00DC16E3" w:rsidRDefault="00DC16E3" w:rsidP="00414FA4">
            <w:pPr>
              <w:pStyle w:val="ListParagraph"/>
              <w:numPr>
                <w:ilvl w:val="0"/>
                <w:numId w:val="3"/>
              </w:numPr>
              <w:autoSpaceDE w:val="0"/>
              <w:autoSpaceDN w:val="0"/>
              <w:adjustRightInd w:val="0"/>
              <w:spacing w:before="120" w:after="120"/>
              <w:ind w:left="460" w:hanging="284"/>
              <w:rPr>
                <w:rFonts w:ascii="Noto Serif Armenian Light" w:hAnsi="Noto Serif Armenian Light" w:cs="Arial"/>
                <w:bCs/>
                <w:lang w:eastAsia="en-AU"/>
              </w:rPr>
            </w:pPr>
            <w:r w:rsidRPr="00DC16E3">
              <w:rPr>
                <w:rFonts w:ascii="Noto Serif Armenian Light" w:hAnsi="Noto Serif Armenian Light" w:cs="Arial"/>
                <w:bCs/>
                <w:lang w:eastAsia="en-AU"/>
              </w:rPr>
              <w:t>Do windows or light fittings cause glare or reflection on the screen?  If so, try turning the screen or blocking the path of the light.</w:t>
            </w:r>
          </w:p>
          <w:p w14:paraId="7C4A2E45" w14:textId="77777777" w:rsidR="00DC16E3" w:rsidRPr="00DC16E3" w:rsidRDefault="00DC16E3" w:rsidP="00414FA4">
            <w:pPr>
              <w:pStyle w:val="ListParagraph"/>
              <w:numPr>
                <w:ilvl w:val="0"/>
                <w:numId w:val="3"/>
              </w:numPr>
              <w:autoSpaceDE w:val="0"/>
              <w:autoSpaceDN w:val="0"/>
              <w:adjustRightInd w:val="0"/>
              <w:spacing w:before="120" w:after="120"/>
              <w:ind w:left="460" w:hanging="284"/>
              <w:rPr>
                <w:rFonts w:ascii="Noto Serif Armenian Light" w:hAnsi="Noto Serif Armenian Light"/>
              </w:rPr>
            </w:pPr>
            <w:r w:rsidRPr="00DC16E3">
              <w:rPr>
                <w:rFonts w:ascii="Noto Serif Armenian Light" w:hAnsi="Noto Serif Armenian Light" w:cs="Arial"/>
                <w:bCs/>
                <w:lang w:eastAsia="en-AU"/>
              </w:rPr>
              <w:t>Use a screen with a light background when working with text.</w:t>
            </w:r>
            <w:r w:rsidRPr="00DC16E3">
              <w:rPr>
                <w:rFonts w:ascii="Noto Serif Armenian Light" w:hAnsi="Noto Serif Armenian Light" w:cs="Arial"/>
                <w:bCs/>
                <w:sz w:val="22"/>
                <w:lang w:eastAsia="en-AU"/>
              </w:rPr>
              <w:t xml:space="preserve">  </w:t>
            </w:r>
          </w:p>
        </w:tc>
      </w:tr>
      <w:tr w:rsidR="00DC16E3" w:rsidRPr="00DC16E3" w14:paraId="1E4EC916" w14:textId="77777777" w:rsidTr="00414FA4">
        <w:tc>
          <w:tcPr>
            <w:tcW w:w="1166" w:type="pct"/>
          </w:tcPr>
          <w:p w14:paraId="13E116B6" w14:textId="77777777" w:rsidR="00DC16E3" w:rsidRPr="00DC16E3" w:rsidRDefault="00DC16E3" w:rsidP="00414FA4">
            <w:pPr>
              <w:spacing w:before="120" w:after="120"/>
              <w:jc w:val="center"/>
              <w:rPr>
                <w:rFonts w:ascii="Noto Serif Armenian Light" w:hAnsi="Noto Serif Armenian Light"/>
                <w:sz w:val="18"/>
                <w:szCs w:val="18"/>
              </w:rPr>
            </w:pPr>
            <w:r w:rsidRPr="00DC16E3">
              <w:rPr>
                <w:rFonts w:ascii="Noto Serif Armenian Light" w:hAnsi="Noto Serif Armenian Light"/>
                <w:noProof/>
                <w:sz w:val="18"/>
                <w:szCs w:val="18"/>
                <w:lang w:eastAsia="en-AU"/>
              </w:rPr>
              <w:drawing>
                <wp:anchor distT="0" distB="0" distL="114300" distR="114300" simplePos="0" relativeHeight="251668480" behindDoc="0" locked="0" layoutInCell="1" allowOverlap="1" wp14:anchorId="4686A33A" wp14:editId="2BEB32CD">
                  <wp:simplePos x="0" y="0"/>
                  <wp:positionH relativeFrom="column">
                    <wp:posOffset>44450</wp:posOffset>
                  </wp:positionH>
                  <wp:positionV relativeFrom="paragraph">
                    <wp:posOffset>54610</wp:posOffset>
                  </wp:positionV>
                  <wp:extent cx="1271270" cy="1204595"/>
                  <wp:effectExtent l="0" t="0" r="5080" b="0"/>
                  <wp:wrapSquare wrapText="bothSides"/>
                  <wp:docPr id="16" name="Picture 16" descr="A person sitting at a desk looking at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erson sitting at a desk looking at a computer scree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71270" cy="1204595"/>
                          </a:xfrm>
                          <a:prstGeom prst="rect">
                            <a:avLst/>
                          </a:prstGeom>
                        </pic:spPr>
                      </pic:pic>
                    </a:graphicData>
                  </a:graphic>
                  <wp14:sizeRelH relativeFrom="page">
                    <wp14:pctWidth>0</wp14:pctWidth>
                  </wp14:sizeRelH>
                  <wp14:sizeRelV relativeFrom="page">
                    <wp14:pctHeight>0</wp14:pctHeight>
                  </wp14:sizeRelV>
                </wp:anchor>
              </w:drawing>
            </w:r>
            <w:r w:rsidRPr="00DC16E3">
              <w:rPr>
                <w:rFonts w:ascii="Noto Serif Armenian Light" w:hAnsi="Noto Serif Armenian Light" w:cs="Arial"/>
                <w:sz w:val="18"/>
                <w:szCs w:val="18"/>
              </w:rPr>
              <w:t>Figure 12. Visual rest</w:t>
            </w:r>
            <w:r w:rsidRPr="00DC16E3">
              <w:rPr>
                <w:rFonts w:ascii="Noto Serif Armenian Light" w:hAnsi="Noto Serif Armenian Light"/>
                <w:noProof/>
                <w:sz w:val="18"/>
                <w:szCs w:val="18"/>
                <w:lang w:eastAsia="en-AU"/>
              </w:rPr>
              <w:t xml:space="preserve"> </w:t>
            </w:r>
          </w:p>
        </w:tc>
        <w:tc>
          <w:tcPr>
            <w:tcW w:w="3834" w:type="pct"/>
            <w:vMerge/>
          </w:tcPr>
          <w:p w14:paraId="3D311065" w14:textId="77777777" w:rsidR="00DC16E3" w:rsidRPr="00DC16E3" w:rsidRDefault="00DC16E3" w:rsidP="00414FA4">
            <w:pPr>
              <w:spacing w:before="120" w:after="120"/>
              <w:rPr>
                <w:rFonts w:ascii="Noto Serif Armenian Light" w:hAnsi="Noto Serif Armenian Light"/>
              </w:rPr>
            </w:pPr>
          </w:p>
        </w:tc>
      </w:tr>
    </w:tbl>
    <w:p w14:paraId="4F851507" w14:textId="77777777" w:rsidR="00DC16E3" w:rsidRPr="00DC16E3" w:rsidRDefault="00DC16E3" w:rsidP="00414FA4">
      <w:pPr>
        <w:spacing w:before="120" w:after="120" w:line="240" w:lineRule="auto"/>
        <w:rPr>
          <w:rFonts w:ascii="Noto Serif Armenian Light" w:hAnsi="Noto Serif Armenian Light" w:cs="Arial"/>
          <w:szCs w:val="32"/>
        </w:rPr>
      </w:pPr>
    </w:p>
    <w:sectPr w:rsidR="00DC16E3" w:rsidRPr="00DC16E3" w:rsidSect="00EB2094">
      <w:headerReference w:type="default" r:id="rId20"/>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76260908" name="Picture 1076260908"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2268"/>
                              <w:gridCol w:w="3907"/>
                            </w:tblGrid>
                            <w:tr w:rsidR="00197A7D" w14:paraId="74BB47D5" w14:textId="77777777" w:rsidTr="00414FA4">
                              <w:trPr>
                                <w:trHeight w:val="283"/>
                              </w:trPr>
                              <w:tc>
                                <w:tcPr>
                                  <w:tcW w:w="4031" w:type="dxa"/>
                                </w:tcPr>
                                <w:p w14:paraId="27FF6C87" w14:textId="1A2908DE" w:rsidR="00197A7D" w:rsidRPr="00BE0CAA" w:rsidRDefault="00DC16E3"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Workstation Exercises Guidelines (004G)</w:t>
                                  </w:r>
                                  <w:r w:rsidR="00197A7D">
                                    <w:rPr>
                                      <w:rFonts w:ascii="Noto Serif Armenian Light" w:hAnsi="Noto Serif Armenian Light"/>
                                      <w:color w:val="FFFAEC" w:themeColor="accent4"/>
                                      <w:sz w:val="20"/>
                                      <w:szCs w:val="20"/>
                                    </w:rPr>
                                    <w:t xml:space="preserve"> </w:t>
                                  </w:r>
                                </w:p>
                              </w:tc>
                              <w:tc>
                                <w:tcPr>
                                  <w:tcW w:w="2268" w:type="dxa"/>
                                </w:tcPr>
                                <w:p w14:paraId="0CF33310" w14:textId="74B6277F"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414FA4">
                                    <w:rPr>
                                      <w:rFonts w:ascii="Noto Serif Armenian Light" w:hAnsi="Noto Serif Armenian Light"/>
                                      <w:color w:val="FFFAEC" w:themeColor="accent4"/>
                                      <w:sz w:val="20"/>
                                      <w:szCs w:val="20"/>
                                    </w:rPr>
                                    <w:t>2</w:t>
                                  </w:r>
                                </w:p>
                              </w:tc>
                              <w:tc>
                                <w:tcPr>
                                  <w:tcW w:w="3907" w:type="dxa"/>
                                </w:tcPr>
                                <w:p w14:paraId="68FAB33E" w14:textId="488E1876"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04408D">
                                    <w:rPr>
                                      <w:rFonts w:ascii="Noto Serif Armenian Light" w:hAnsi="Noto Serif Armenian Light"/>
                                      <w:noProof/>
                                      <w:color w:val="FFFAEC" w:themeColor="accent4"/>
                                      <w:sz w:val="20"/>
                                      <w:szCs w:val="20"/>
                                    </w:rPr>
                                    <w:t>4</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414FA4">
                              <w:trPr>
                                <w:trHeight w:val="283"/>
                              </w:trPr>
                              <w:tc>
                                <w:tcPr>
                                  <w:tcW w:w="4031"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268" w:type="dxa"/>
                                </w:tcPr>
                                <w:p w14:paraId="07B57080" w14:textId="4A857752" w:rsidR="00197A7D" w:rsidRDefault="00414FA4"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February</w:t>
                                  </w:r>
                                  <w:r w:rsidR="00DC16E3">
                                    <w:rPr>
                                      <w:rFonts w:ascii="Noto Serif Armenian Light" w:hAnsi="Noto Serif Armenian Light"/>
                                      <w:color w:val="FFFAEC" w:themeColor="accent4"/>
                                      <w:sz w:val="20"/>
                                      <w:szCs w:val="20"/>
                                    </w:rPr>
                                    <w:t xml:space="preserve"> 202</w:t>
                                  </w:r>
                                  <w:r>
                                    <w:rPr>
                                      <w:rFonts w:ascii="Noto Serif Armenian Light" w:hAnsi="Noto Serif Armenian Light"/>
                                      <w:color w:val="FFFAEC" w:themeColor="accent4"/>
                                      <w:sz w:val="20"/>
                                      <w:szCs w:val="20"/>
                                    </w:rPr>
                                    <w:t>4</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7"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2268"/>
                        <w:gridCol w:w="3907"/>
                      </w:tblGrid>
                      <w:tr w:rsidR="00197A7D" w14:paraId="74BB47D5" w14:textId="77777777" w:rsidTr="00414FA4">
                        <w:trPr>
                          <w:trHeight w:val="283"/>
                        </w:trPr>
                        <w:tc>
                          <w:tcPr>
                            <w:tcW w:w="4031" w:type="dxa"/>
                          </w:tcPr>
                          <w:p w14:paraId="27FF6C87" w14:textId="1A2908DE" w:rsidR="00197A7D" w:rsidRPr="00BE0CAA" w:rsidRDefault="00DC16E3"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Workstation Exercises Guidelines (004G)</w:t>
                            </w:r>
                            <w:r w:rsidR="00197A7D">
                              <w:rPr>
                                <w:rFonts w:ascii="Noto Serif Armenian Light" w:hAnsi="Noto Serif Armenian Light"/>
                                <w:color w:val="FFFAEC" w:themeColor="accent4"/>
                                <w:sz w:val="20"/>
                                <w:szCs w:val="20"/>
                              </w:rPr>
                              <w:t xml:space="preserve"> </w:t>
                            </w:r>
                          </w:p>
                        </w:tc>
                        <w:tc>
                          <w:tcPr>
                            <w:tcW w:w="2268" w:type="dxa"/>
                          </w:tcPr>
                          <w:p w14:paraId="0CF33310" w14:textId="74B6277F"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414FA4">
                              <w:rPr>
                                <w:rFonts w:ascii="Noto Serif Armenian Light" w:hAnsi="Noto Serif Armenian Light"/>
                                <w:color w:val="FFFAEC" w:themeColor="accent4"/>
                                <w:sz w:val="20"/>
                                <w:szCs w:val="20"/>
                              </w:rPr>
                              <w:t>2</w:t>
                            </w:r>
                          </w:p>
                        </w:tc>
                        <w:tc>
                          <w:tcPr>
                            <w:tcW w:w="3907" w:type="dxa"/>
                          </w:tcPr>
                          <w:p w14:paraId="68FAB33E" w14:textId="488E1876"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04408D">
                              <w:rPr>
                                <w:rFonts w:ascii="Noto Serif Armenian Light" w:hAnsi="Noto Serif Armenian Light"/>
                                <w:noProof/>
                                <w:color w:val="FFFAEC" w:themeColor="accent4"/>
                                <w:sz w:val="20"/>
                                <w:szCs w:val="20"/>
                              </w:rPr>
                              <w:t>4</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414FA4">
                        <w:trPr>
                          <w:trHeight w:val="283"/>
                        </w:trPr>
                        <w:tc>
                          <w:tcPr>
                            <w:tcW w:w="4031"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268" w:type="dxa"/>
                          </w:tcPr>
                          <w:p w14:paraId="07B57080" w14:textId="4A857752" w:rsidR="00197A7D" w:rsidRDefault="00414FA4"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February</w:t>
                            </w:r>
                            <w:r w:rsidR="00DC16E3">
                              <w:rPr>
                                <w:rFonts w:ascii="Noto Serif Armenian Light" w:hAnsi="Noto Serif Armenian Light"/>
                                <w:color w:val="FFFAEC" w:themeColor="accent4"/>
                                <w:sz w:val="20"/>
                                <w:szCs w:val="20"/>
                              </w:rPr>
                              <w:t xml:space="preserve"> 202</w:t>
                            </w:r>
                            <w:r>
                              <w:rPr>
                                <w:rFonts w:ascii="Noto Serif Armenian Light" w:hAnsi="Noto Serif Armenian Light"/>
                                <w:color w:val="FFFAEC" w:themeColor="accent4"/>
                                <w:sz w:val="20"/>
                                <w:szCs w:val="20"/>
                              </w:rPr>
                              <w:t>4</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C0BD6"/>
    <w:multiLevelType w:val="hybridMultilevel"/>
    <w:tmpl w:val="F9085CE2"/>
    <w:lvl w:ilvl="0" w:tplc="A010074A">
      <w:start w:val="1"/>
      <w:numFmt w:val="bullet"/>
      <w:lvlText w:val=""/>
      <w:lvlJc w:val="left"/>
      <w:pPr>
        <w:ind w:left="720" w:hanging="360"/>
      </w:pPr>
      <w:rPr>
        <w:rFonts w:ascii="Symbol" w:hAnsi="Symbol"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CBB0BA2"/>
    <w:multiLevelType w:val="hybridMultilevel"/>
    <w:tmpl w:val="C3949B52"/>
    <w:lvl w:ilvl="0" w:tplc="3CE0CA5A">
      <w:start w:val="1"/>
      <w:numFmt w:val="decimal"/>
      <w:lvlText w:val="%1."/>
      <w:lvlJc w:val="left"/>
      <w:pPr>
        <w:ind w:left="360" w:hanging="360"/>
      </w:pPr>
      <w:rPr>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FB4031C"/>
    <w:multiLevelType w:val="hybridMultilevel"/>
    <w:tmpl w:val="FF5623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8789466">
    <w:abstractNumId w:val="1"/>
  </w:num>
  <w:num w:numId="2" w16cid:durableId="1911698524">
    <w:abstractNumId w:val="2"/>
  </w:num>
  <w:num w:numId="3" w16cid:durableId="391580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00B2C"/>
    <w:rsid w:val="0004408D"/>
    <w:rsid w:val="000A4560"/>
    <w:rsid w:val="00120BFC"/>
    <w:rsid w:val="00150414"/>
    <w:rsid w:val="00197A7D"/>
    <w:rsid w:val="0035226C"/>
    <w:rsid w:val="00414FA4"/>
    <w:rsid w:val="005034BA"/>
    <w:rsid w:val="007C2910"/>
    <w:rsid w:val="00953B02"/>
    <w:rsid w:val="00AD4256"/>
    <w:rsid w:val="00BE0CAA"/>
    <w:rsid w:val="00CB4075"/>
    <w:rsid w:val="00DC16E3"/>
    <w:rsid w:val="00EB2094"/>
    <w:rsid w:val="00F141B7"/>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16E3"/>
    <w:pPr>
      <w:spacing w:after="0" w:line="240" w:lineRule="auto"/>
      <w:ind w:left="720"/>
      <w:contextualSpacing/>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Debbie Nation</cp:lastModifiedBy>
  <cp:revision>4</cp:revision>
  <cp:lastPrinted>2024-02-22T20:06:00Z</cp:lastPrinted>
  <dcterms:created xsi:type="dcterms:W3CDTF">2024-01-09T00:20:00Z</dcterms:created>
  <dcterms:modified xsi:type="dcterms:W3CDTF">2024-02-22T20:06:00Z</dcterms:modified>
</cp:coreProperties>
</file>