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4D422C3E" w:rsidR="007B77D6" w:rsidRDefault="00DB1514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Event Emergency Management Plan</w:t>
      </w:r>
    </w:p>
    <w:p w14:paraId="4C9CCBF4" w14:textId="77777777" w:rsidR="00AA7A78" w:rsidRDefault="00AA7A78" w:rsidP="00AA7A78">
      <w:pPr>
        <w:rPr>
          <w:rFonts w:ascii="Noto Serif Armenian Light" w:hAnsi="Noto Serif Armenian Light"/>
          <w:sz w:val="16"/>
        </w:rPr>
      </w:pPr>
    </w:p>
    <w:p w14:paraId="5D81CD37" w14:textId="77777777" w:rsidR="00DB1514" w:rsidRDefault="00DB1514" w:rsidP="00AA7A78">
      <w:pPr>
        <w:rPr>
          <w:rFonts w:ascii="Noto Serif Armenian Light" w:hAnsi="Noto Serif Armenian Light"/>
          <w:sz w:val="16"/>
        </w:rPr>
      </w:pPr>
    </w:p>
    <w:p w14:paraId="462C3255" w14:textId="77777777" w:rsidR="00DB1514" w:rsidRDefault="00DB1514" w:rsidP="00AA7A78">
      <w:pPr>
        <w:rPr>
          <w:rFonts w:ascii="Noto Serif Armenian Light" w:hAnsi="Noto Serif Armenian Light"/>
          <w:sz w:val="16"/>
        </w:rPr>
      </w:pPr>
    </w:p>
    <w:p w14:paraId="45529BAA" w14:textId="77777777" w:rsidR="00DB1514" w:rsidRPr="00AA7A78" w:rsidRDefault="00DB1514" w:rsidP="00AA7A78">
      <w:pPr>
        <w:rPr>
          <w:rFonts w:ascii="Noto Serif Armenian Light" w:hAnsi="Noto Serif Armenian Light"/>
          <w:sz w:val="16"/>
        </w:rPr>
      </w:pPr>
    </w:p>
    <w:p w14:paraId="3BB034A6" w14:textId="377683DA" w:rsidR="009B25E3" w:rsidRDefault="00DB1514" w:rsidP="00AA7A78">
      <w:pPr>
        <w:jc w:val="both"/>
        <w:rPr>
          <w:rFonts w:ascii="Noto Serif Armenian Light" w:hAnsi="Noto Serif Armenian Light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8AD1F8E" wp14:editId="7A23C25E">
                <wp:extent cx="1828800" cy="1828800"/>
                <wp:effectExtent l="0" t="0" r="0" b="825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47D9D" w14:textId="77777777" w:rsidR="00DB1514" w:rsidRDefault="00DB1514" w:rsidP="00DB1514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NAME OF EVENT</w:t>
                            </w:r>
                          </w:p>
                          <w:p w14:paraId="7C03E286" w14:textId="77777777" w:rsidR="00DB1514" w:rsidRPr="00B33839" w:rsidRDefault="00DB1514" w:rsidP="00DB1514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DATE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AD1F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5C747D9D" w14:textId="77777777" w:rsidR="00DB1514" w:rsidRDefault="00DB1514" w:rsidP="00DB1514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NAME OF EVENT</w:t>
                      </w:r>
                    </w:p>
                    <w:p w14:paraId="7C03E286" w14:textId="77777777" w:rsidR="00DB1514" w:rsidRPr="00B33839" w:rsidRDefault="00DB1514" w:rsidP="00DB1514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DATE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48FF6" w14:textId="77777777" w:rsidR="00DB1514" w:rsidRDefault="00DB1514" w:rsidP="00AA7A78">
      <w:pPr>
        <w:jc w:val="both"/>
        <w:rPr>
          <w:rFonts w:ascii="Noto Serif Armenian Light" w:hAnsi="Noto Serif Armenian Light"/>
        </w:rPr>
      </w:pPr>
    </w:p>
    <w:p w14:paraId="6541DDF5" w14:textId="0D2AAAEB" w:rsidR="00DB1514" w:rsidRDefault="00DB1514">
      <w:pPr>
        <w:rPr>
          <w:rFonts w:ascii="Noto Serif Armenian Light" w:hAnsi="Noto Serif Armenian Light"/>
        </w:rPr>
      </w:pPr>
      <w:r>
        <w:rPr>
          <w:rFonts w:ascii="Noto Serif Armenian Light" w:hAnsi="Noto Serif Armenian Light"/>
        </w:rPr>
        <w:br w:type="page"/>
      </w:r>
    </w:p>
    <w:p w14:paraId="38EBAAE6" w14:textId="77777777" w:rsidR="00DB1514" w:rsidRDefault="00DB1514" w:rsidP="00AA7A78">
      <w:pPr>
        <w:jc w:val="both"/>
        <w:rPr>
          <w:rFonts w:ascii="Noto Serif Armenian Light" w:hAnsi="Noto Serif Armenian Light"/>
        </w:rPr>
      </w:pPr>
    </w:p>
    <w:sdt>
      <w:sdtPr>
        <w:rPr>
          <w:rFonts w:eastAsiaTheme="minorHAnsi" w:cstheme="minorBidi"/>
          <w:b w:val="0"/>
          <w:bCs w:val="0"/>
          <w:color w:val="auto"/>
          <w:kern w:val="2"/>
          <w:sz w:val="22"/>
          <w:szCs w:val="22"/>
          <w:lang w:val="en-AU"/>
          <w14:ligatures w14:val="standardContextual"/>
        </w:rPr>
        <w:id w:val="7120778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C52154D" w14:textId="379D535B" w:rsidR="00DB1514" w:rsidRDefault="00DB1514" w:rsidP="00DB1514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14:paraId="3FC4B417" w14:textId="6ABEDEE3" w:rsidR="00B60A5F" w:rsidRDefault="00B20AEA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826767" w:history="1">
            <w:r w:rsidR="00B60A5F" w:rsidRPr="003D464C">
              <w:rPr>
                <w:rStyle w:val="Hyperlink"/>
                <w:noProof/>
              </w:rPr>
              <w:t>1.</w:t>
            </w:r>
            <w:r w:rsidR="00B60A5F"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="00B60A5F" w:rsidRPr="003D464C">
              <w:rPr>
                <w:rStyle w:val="Hyperlink"/>
                <w:noProof/>
              </w:rPr>
              <w:t>INTRODUCTION</w:t>
            </w:r>
            <w:r w:rsidR="00B60A5F">
              <w:rPr>
                <w:noProof/>
                <w:webHidden/>
              </w:rPr>
              <w:tab/>
            </w:r>
            <w:r w:rsidR="00B60A5F">
              <w:rPr>
                <w:noProof/>
                <w:webHidden/>
              </w:rPr>
              <w:fldChar w:fldCharType="begin"/>
            </w:r>
            <w:r w:rsidR="00B60A5F">
              <w:rPr>
                <w:noProof/>
                <w:webHidden/>
              </w:rPr>
              <w:instrText xml:space="preserve"> PAGEREF _Toc156826767 \h </w:instrText>
            </w:r>
            <w:r w:rsidR="00B60A5F">
              <w:rPr>
                <w:noProof/>
                <w:webHidden/>
              </w:rPr>
            </w:r>
            <w:r w:rsidR="00B60A5F">
              <w:rPr>
                <w:noProof/>
                <w:webHidden/>
              </w:rPr>
              <w:fldChar w:fldCharType="separate"/>
            </w:r>
            <w:r w:rsidR="00B60A5F">
              <w:rPr>
                <w:noProof/>
                <w:webHidden/>
              </w:rPr>
              <w:t>3</w:t>
            </w:r>
            <w:r w:rsidR="00B60A5F">
              <w:rPr>
                <w:noProof/>
                <w:webHidden/>
              </w:rPr>
              <w:fldChar w:fldCharType="end"/>
            </w:r>
          </w:hyperlink>
        </w:p>
        <w:p w14:paraId="783DA5B4" w14:textId="03F3878D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68" w:history="1">
            <w:r w:rsidRPr="003D464C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COMMAND &amp;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AD1F0" w14:textId="6A1A3B7A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69" w:history="1">
            <w:r w:rsidRPr="003D464C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RESPONSIBILITY OF INDIVIDUALS / AGENCIES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4E596" w14:textId="6A64EA59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0" w:history="1">
            <w:r w:rsidRPr="003D464C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ALLOCATION OF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8A002" w14:textId="2924CCB9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1" w:history="1">
            <w:r w:rsidRPr="003D464C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COMMUNICATIONS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F3183" w14:textId="4CAE1A89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2" w:history="1">
            <w:r w:rsidRPr="003D464C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INSURANCE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B3EB0" w14:textId="38F95F8F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3" w:history="1">
            <w:r w:rsidRPr="003D464C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LOST / FOUND PERSONS: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0C672" w14:textId="1794186F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4" w:history="1">
            <w:r w:rsidRPr="003D464C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LOST / FOUND PROPERTY: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9DB74" w14:textId="2FA2B3A3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5" w:history="1">
            <w:r w:rsidRPr="003D464C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EMERGENCY PROCEDURE / EVACUATION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4DB63" w14:textId="62EA55CC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6" w:history="1">
            <w:r w:rsidRPr="003D464C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TRAFFIC MANAGEMENT PLAN / VEHICLE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15488" w14:textId="2E61A350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7" w:history="1">
            <w:r w:rsidRPr="003D464C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SITE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4D101" w14:textId="0FF6ECC3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8" w:history="1">
            <w:r w:rsidRPr="003D464C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INCIDENT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2E6E9" w14:textId="11C3C3D4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79" w:history="1">
            <w:r w:rsidRPr="003D464C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1406E" w14:textId="527EBB90" w:rsidR="00B60A5F" w:rsidRDefault="00B60A5F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80" w:history="1">
            <w:r w:rsidRPr="003D464C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16FE2" w14:textId="24A58837" w:rsidR="00B60A5F" w:rsidRDefault="00B60A5F">
          <w:pPr>
            <w:pStyle w:val="TOC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81" w:history="1">
            <w:r w:rsidRPr="003D464C">
              <w:rPr>
                <w:rStyle w:val="Hyperlink"/>
                <w:noProof/>
              </w:rPr>
              <w:t>14.1.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Appendix 1:  Emergency Response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E2C96" w14:textId="04B6C924" w:rsidR="00B60A5F" w:rsidRDefault="00B60A5F">
          <w:pPr>
            <w:pStyle w:val="TOC2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82" w:history="1">
            <w:r w:rsidRPr="003D464C">
              <w:rPr>
                <w:rStyle w:val="Hyperlink"/>
                <w:noProof/>
              </w:rPr>
              <w:t>14.2.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Appendix 2:  Traffic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13729" w14:textId="6CF78F7B" w:rsidR="00B60A5F" w:rsidRDefault="00B60A5F">
          <w:pPr>
            <w:pStyle w:val="TOC2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83" w:history="1">
            <w:r w:rsidRPr="003D464C">
              <w:rPr>
                <w:rStyle w:val="Hyperlink"/>
                <w:noProof/>
              </w:rPr>
              <w:t>14.3.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Appendix 3:  Incident &amp; Investigation Report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DCA02" w14:textId="158A9AD9" w:rsidR="00B60A5F" w:rsidRDefault="00B60A5F">
          <w:pPr>
            <w:pStyle w:val="TOC2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826784" w:history="1">
            <w:r w:rsidRPr="003D464C">
              <w:rPr>
                <w:rStyle w:val="Hyperlink"/>
                <w:noProof/>
              </w:rPr>
              <w:t>14.4.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3D464C">
              <w:rPr>
                <w:rStyle w:val="Hyperlink"/>
                <w:noProof/>
              </w:rPr>
              <w:t>Appendix 4: 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8112D" w14:textId="602B6559" w:rsidR="00DB1514" w:rsidRDefault="00B20AEA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053BB719" w14:textId="358D0E66" w:rsidR="00DB1514" w:rsidRDefault="00DB1514">
      <w:pPr>
        <w:rPr>
          <w:rFonts w:ascii="Noto Serif Armenian Light" w:hAnsi="Noto Serif Armenian Light"/>
        </w:rPr>
      </w:pPr>
      <w:r>
        <w:rPr>
          <w:rFonts w:ascii="Noto Serif Armenian Light" w:hAnsi="Noto Serif Armenian Light"/>
        </w:rPr>
        <w:br w:type="page"/>
      </w:r>
    </w:p>
    <w:p w14:paraId="0A6CDA4B" w14:textId="77777777" w:rsidR="00DB1514" w:rsidRPr="00DB1514" w:rsidRDefault="00DB1514" w:rsidP="00DB1514">
      <w:pPr>
        <w:pStyle w:val="Heading1"/>
        <w:rPr>
          <w:rStyle w:val="Emphasis"/>
          <w:i w:val="0"/>
          <w:iCs w:val="0"/>
        </w:rPr>
      </w:pPr>
      <w:bookmarkStart w:id="0" w:name="_Toc76717180"/>
      <w:bookmarkStart w:id="1" w:name="_Toc77665869"/>
      <w:bookmarkStart w:id="2" w:name="_Toc156826767"/>
      <w:r w:rsidRPr="00DB1514">
        <w:rPr>
          <w:rStyle w:val="Emphasis"/>
          <w:i w:val="0"/>
          <w:iCs w:val="0"/>
        </w:rPr>
        <w:lastRenderedPageBreak/>
        <w:t>INTRODUCTION</w:t>
      </w:r>
      <w:bookmarkEnd w:id="0"/>
      <w:bookmarkEnd w:id="1"/>
      <w:bookmarkEnd w:id="2"/>
    </w:p>
    <w:p w14:paraId="0CFF1E4E" w14:textId="77777777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</w:rPr>
      </w:pPr>
      <w:r w:rsidRPr="00DB1514">
        <w:rPr>
          <w:rFonts w:ascii="Noto Serif Armenian Light" w:hAnsi="Noto Serif Armenian Light"/>
        </w:rPr>
        <w:t xml:space="preserve">Venue:  </w:t>
      </w:r>
    </w:p>
    <w:p w14:paraId="323A4C83" w14:textId="77777777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</w:rPr>
      </w:pPr>
      <w:r w:rsidRPr="00DB1514">
        <w:rPr>
          <w:rFonts w:ascii="Noto Serif Armenian Light" w:hAnsi="Noto Serif Armenian Light"/>
        </w:rPr>
        <w:t>Date:</w:t>
      </w:r>
      <w:r w:rsidRPr="00DB1514">
        <w:rPr>
          <w:rFonts w:ascii="Noto Serif Armenian Light" w:hAnsi="Noto Serif Armenian Light"/>
        </w:rPr>
        <w:tab/>
      </w:r>
    </w:p>
    <w:p w14:paraId="0195FD95" w14:textId="77777777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</w:rPr>
      </w:pPr>
      <w:r w:rsidRPr="00DB1514">
        <w:rPr>
          <w:rFonts w:ascii="Noto Serif Armenian Light" w:hAnsi="Noto Serif Armenian Light"/>
        </w:rPr>
        <w:t xml:space="preserve">Start </w:t>
      </w:r>
      <w:proofErr w:type="gramStart"/>
      <w:r w:rsidRPr="00DB1514">
        <w:rPr>
          <w:rFonts w:ascii="Noto Serif Armenian Light" w:hAnsi="Noto Serif Armenian Light"/>
        </w:rPr>
        <w:t>Time:</w:t>
      </w:r>
      <w:proofErr w:type="gramEnd"/>
      <w:r w:rsidRPr="00DB1514">
        <w:rPr>
          <w:rFonts w:ascii="Noto Serif Armenian Light" w:hAnsi="Noto Serif Armenian Light"/>
        </w:rPr>
        <w:tab/>
      </w:r>
      <w:r w:rsidRPr="00DB1514">
        <w:rPr>
          <w:rFonts w:ascii="Noto Serif Armenian Light" w:hAnsi="Noto Serif Armenian Light"/>
        </w:rPr>
        <w:tab/>
      </w:r>
      <w:r w:rsidRPr="00DB1514">
        <w:rPr>
          <w:rFonts w:ascii="Noto Serif Armenian Light" w:hAnsi="Noto Serif Armenian Light"/>
        </w:rPr>
        <w:tab/>
      </w:r>
      <w:r w:rsidRPr="00DB1514">
        <w:rPr>
          <w:rFonts w:ascii="Noto Serif Armenian Light" w:hAnsi="Noto Serif Armenian Light"/>
        </w:rPr>
        <w:tab/>
        <w:t>am/pm</w:t>
      </w:r>
    </w:p>
    <w:p w14:paraId="722DF53F" w14:textId="4743E92F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</w:rPr>
      </w:pPr>
      <w:r w:rsidRPr="00DB1514">
        <w:rPr>
          <w:rFonts w:ascii="Noto Serif Armenian Light" w:hAnsi="Noto Serif Armenian Light"/>
        </w:rPr>
        <w:t xml:space="preserve">End Time:  </w:t>
      </w:r>
      <w:r w:rsidRPr="00DB1514">
        <w:rPr>
          <w:rFonts w:ascii="Noto Serif Armenian Light" w:hAnsi="Noto Serif Armenian Light"/>
        </w:rPr>
        <w:tab/>
      </w:r>
      <w:r w:rsidRPr="00DB1514">
        <w:rPr>
          <w:rFonts w:ascii="Noto Serif Armenian Light" w:hAnsi="Noto Serif Armenian Light"/>
        </w:rPr>
        <w:tab/>
      </w:r>
      <w:r w:rsidRPr="00DB1514">
        <w:rPr>
          <w:rFonts w:ascii="Noto Serif Armenian Light" w:hAnsi="Noto Serif Armenian Light"/>
        </w:rPr>
        <w:tab/>
      </w:r>
      <w:r>
        <w:rPr>
          <w:rFonts w:ascii="Noto Serif Armenian Light" w:hAnsi="Noto Serif Armenian Light"/>
        </w:rPr>
        <w:tab/>
      </w:r>
      <w:r w:rsidRPr="00DB1514">
        <w:rPr>
          <w:rFonts w:ascii="Noto Serif Armenian Light" w:hAnsi="Noto Serif Armenian Light"/>
        </w:rPr>
        <w:t>am/</w:t>
      </w:r>
      <w:proofErr w:type="gramStart"/>
      <w:r w:rsidRPr="00DB1514">
        <w:rPr>
          <w:rFonts w:ascii="Noto Serif Armenian Light" w:hAnsi="Noto Serif Armenian Light"/>
        </w:rPr>
        <w:t>pm</w:t>
      </w:r>
      <w:proofErr w:type="gramEnd"/>
    </w:p>
    <w:p w14:paraId="682673F6" w14:textId="77777777" w:rsidR="00DB1514" w:rsidRPr="00DB1514" w:rsidRDefault="00DB1514" w:rsidP="00DB1514">
      <w:pPr>
        <w:pStyle w:val="Heading1"/>
      </w:pPr>
      <w:bookmarkStart w:id="3" w:name="_Toc76717181"/>
      <w:bookmarkStart w:id="4" w:name="_Toc77665870"/>
      <w:bookmarkStart w:id="5" w:name="_Toc156826768"/>
      <w:r w:rsidRPr="00DB1514">
        <w:t>COMMAND &amp; CONTROL</w:t>
      </w:r>
      <w:bookmarkEnd w:id="3"/>
      <w:bookmarkEnd w:id="4"/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1"/>
        <w:gridCol w:w="4023"/>
      </w:tblGrid>
      <w:tr w:rsidR="00DB1514" w:rsidRPr="00DB1514" w14:paraId="2DD3F648" w14:textId="77777777" w:rsidTr="00DB1514">
        <w:tc>
          <w:tcPr>
            <w:tcW w:w="3027" w:type="pct"/>
            <w:shd w:val="clear" w:color="auto" w:fill="C9B5EF" w:themeFill="accent2"/>
          </w:tcPr>
          <w:p w14:paraId="263B9656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Position &amp; Name</w:t>
            </w:r>
          </w:p>
        </w:tc>
        <w:tc>
          <w:tcPr>
            <w:tcW w:w="1973" w:type="pct"/>
            <w:shd w:val="clear" w:color="auto" w:fill="C9B5EF" w:themeFill="accent2"/>
          </w:tcPr>
          <w:p w14:paraId="57031F48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Contact Details</w:t>
            </w:r>
          </w:p>
        </w:tc>
      </w:tr>
      <w:tr w:rsidR="00DB1514" w:rsidRPr="00DB1514" w14:paraId="5BD01D28" w14:textId="77777777" w:rsidTr="00DB1514">
        <w:tc>
          <w:tcPr>
            <w:tcW w:w="3027" w:type="pct"/>
          </w:tcPr>
          <w:p w14:paraId="379BFBED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Event Manager:</w:t>
            </w:r>
          </w:p>
          <w:p w14:paraId="761C8FC8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40C4DFF2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  <w:bookmarkEnd w:id="6"/>
          </w:p>
        </w:tc>
      </w:tr>
      <w:tr w:rsidR="00DB1514" w:rsidRPr="00DB1514" w14:paraId="24E4518E" w14:textId="77777777" w:rsidTr="00DB1514">
        <w:tc>
          <w:tcPr>
            <w:tcW w:w="3027" w:type="pct"/>
          </w:tcPr>
          <w:p w14:paraId="59FB63FE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Deputy Event Manager:</w:t>
            </w:r>
          </w:p>
          <w:p w14:paraId="1C37E6A9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27989DA4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78401F81" w14:textId="77777777" w:rsidTr="00DB1514">
        <w:tc>
          <w:tcPr>
            <w:tcW w:w="3027" w:type="pct"/>
          </w:tcPr>
          <w:p w14:paraId="6619782B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Communications / Media Contact:</w:t>
            </w:r>
          </w:p>
          <w:p w14:paraId="7A2403AD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52ADFFEE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0FD9B4F8" w14:textId="77777777" w:rsidTr="00DB1514">
        <w:tc>
          <w:tcPr>
            <w:tcW w:w="3027" w:type="pct"/>
          </w:tcPr>
          <w:p w14:paraId="4F059418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Safety Officer:</w:t>
            </w:r>
          </w:p>
          <w:p w14:paraId="240F3CDB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779E52C1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4009E963" w14:textId="77777777" w:rsidTr="00DB1514">
        <w:tc>
          <w:tcPr>
            <w:tcW w:w="3027" w:type="pct"/>
          </w:tcPr>
          <w:p w14:paraId="2E005580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First Aider/s:</w:t>
            </w:r>
          </w:p>
          <w:p w14:paraId="5DDCED4F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7F88D96B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6413EA55" w14:textId="77777777" w:rsidTr="00DB1514">
        <w:tc>
          <w:tcPr>
            <w:tcW w:w="3027" w:type="pct"/>
          </w:tcPr>
          <w:p w14:paraId="574B5D32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Emergency Warden/s:</w:t>
            </w:r>
          </w:p>
          <w:p w14:paraId="01432607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08168C60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6F906780" w14:textId="77777777" w:rsidTr="00DB1514">
        <w:tc>
          <w:tcPr>
            <w:tcW w:w="3027" w:type="pct"/>
          </w:tcPr>
          <w:p w14:paraId="6B11B1B4" w14:textId="77777777" w:rsidR="00DB1514" w:rsidRPr="00DB1514" w:rsidRDefault="00DB1514" w:rsidP="005260EB">
            <w:pPr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COVID Marshall:</w:t>
            </w:r>
          </w:p>
          <w:p w14:paraId="20DB416D" w14:textId="77777777" w:rsidR="00DB1514" w:rsidRPr="00DB1514" w:rsidRDefault="00DB1514" w:rsidP="005260EB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1973" w:type="pct"/>
          </w:tcPr>
          <w:p w14:paraId="1669AFF7" w14:textId="77777777" w:rsidR="00DB1514" w:rsidRPr="00DB1514" w:rsidRDefault="00DB1514" w:rsidP="005260EB">
            <w:pPr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2A0B9223" w14:textId="77777777" w:rsidTr="00DB1514">
        <w:tc>
          <w:tcPr>
            <w:tcW w:w="3027" w:type="pct"/>
          </w:tcPr>
          <w:p w14:paraId="11DF925D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SA Police:</w:t>
            </w:r>
          </w:p>
          <w:p w14:paraId="48FEACD0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6D3875C9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42173311" w14:textId="77777777" w:rsidTr="00DB1514">
        <w:tc>
          <w:tcPr>
            <w:tcW w:w="3027" w:type="pct"/>
          </w:tcPr>
          <w:p w14:paraId="18F214C5" w14:textId="77777777" w:rsidR="00DB1514" w:rsidRPr="00DB1514" w:rsidRDefault="00DB1514" w:rsidP="005260EB">
            <w:pPr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Fire Service:</w:t>
            </w:r>
          </w:p>
          <w:p w14:paraId="1A138B0E" w14:textId="77777777" w:rsidR="00DB1514" w:rsidRPr="00DB1514" w:rsidRDefault="00DB1514" w:rsidP="005260EB">
            <w:pPr>
              <w:rPr>
                <w:rFonts w:ascii="Noto Serif Armenian Light" w:hAnsi="Noto Serif Armenian Light"/>
                <w:b/>
              </w:rPr>
            </w:pPr>
          </w:p>
        </w:tc>
        <w:tc>
          <w:tcPr>
            <w:tcW w:w="1973" w:type="pct"/>
          </w:tcPr>
          <w:p w14:paraId="7ACA687B" w14:textId="77777777" w:rsidR="00DB1514" w:rsidRPr="00DB1514" w:rsidRDefault="00DB1514" w:rsidP="005260EB">
            <w:pPr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DB1514" w14:paraId="30328B34" w14:textId="77777777" w:rsidTr="00DB1514">
        <w:trPr>
          <w:trHeight w:val="631"/>
        </w:trPr>
        <w:tc>
          <w:tcPr>
            <w:tcW w:w="3027" w:type="pct"/>
          </w:tcPr>
          <w:p w14:paraId="0F0EDABC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  <w:b/>
              </w:rPr>
            </w:pPr>
            <w:r w:rsidRPr="00DB1514">
              <w:rPr>
                <w:rFonts w:ascii="Noto Serif Armenian Light" w:hAnsi="Noto Serif Armenian Light"/>
                <w:b/>
              </w:rPr>
              <w:t>Local Hospital:</w:t>
            </w:r>
          </w:p>
          <w:p w14:paraId="47EA23AE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</w:p>
        </w:tc>
        <w:tc>
          <w:tcPr>
            <w:tcW w:w="1973" w:type="pct"/>
          </w:tcPr>
          <w:p w14:paraId="7C67ABB0" w14:textId="77777777" w:rsidR="00DB1514" w:rsidRPr="00DB1514" w:rsidRDefault="00DB1514" w:rsidP="005260EB">
            <w:pPr>
              <w:spacing w:after="120"/>
              <w:rPr>
                <w:rFonts w:ascii="Noto Serif Armenian Light" w:hAnsi="Noto Serif Armenian Light"/>
              </w:rPr>
            </w:pPr>
            <w:r w:rsidRPr="00DB1514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="Noto Serif Armenian Light" w:hAnsi="Noto Serif Armenian Light"/>
              </w:rPr>
              <w:instrText xml:space="preserve"> FORMTEXT </w:instrText>
            </w:r>
            <w:r w:rsidRPr="00DB1514">
              <w:rPr>
                <w:rFonts w:ascii="Noto Serif Armenian Light" w:hAnsi="Noto Serif Armenian Light"/>
              </w:rPr>
            </w:r>
            <w:r w:rsidRPr="00DB1514">
              <w:rPr>
                <w:rFonts w:ascii="Noto Serif Armenian Light" w:hAnsi="Noto Serif Armenian Light"/>
              </w:rPr>
              <w:fldChar w:fldCharType="separate"/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  <w:noProof/>
              </w:rPr>
              <w:t> </w:t>
            </w:r>
            <w:r w:rsidRPr="00DB1514">
              <w:rPr>
                <w:rFonts w:ascii="Noto Serif Armenian Light" w:hAnsi="Noto Serif Armenian Light"/>
              </w:rPr>
              <w:fldChar w:fldCharType="end"/>
            </w:r>
          </w:p>
        </w:tc>
      </w:tr>
    </w:tbl>
    <w:p w14:paraId="1E1324EE" w14:textId="77777777" w:rsidR="00DB1514" w:rsidRPr="00DB1514" w:rsidRDefault="00DB1514" w:rsidP="00DB1514">
      <w:pPr>
        <w:rPr>
          <w:rFonts w:ascii="Noto Serif Armenian Light" w:hAnsi="Noto Serif Armenian Light"/>
          <w:b/>
        </w:rPr>
      </w:pPr>
    </w:p>
    <w:p w14:paraId="5F7C8C89" w14:textId="77777777" w:rsidR="00DB1514" w:rsidRPr="00DB1514" w:rsidRDefault="00DB1514" w:rsidP="00DB1514">
      <w:pPr>
        <w:rPr>
          <w:rFonts w:ascii="Noto Serif Armenian Light" w:hAnsi="Noto Serif Armenian Light"/>
          <w:b/>
        </w:rPr>
      </w:pPr>
      <w:r w:rsidRPr="00DB1514">
        <w:rPr>
          <w:rFonts w:ascii="Noto Serif Armenian Light" w:hAnsi="Noto Serif Armenian Light"/>
          <w:b/>
        </w:rPr>
        <w:br w:type="page"/>
      </w:r>
    </w:p>
    <w:p w14:paraId="482847F3" w14:textId="77777777" w:rsidR="00DB1514" w:rsidRPr="00DB1514" w:rsidRDefault="00DB1514" w:rsidP="00DB1514">
      <w:pPr>
        <w:pStyle w:val="Heading1"/>
      </w:pPr>
      <w:bookmarkStart w:id="7" w:name="_Toc76717182"/>
      <w:bookmarkStart w:id="8" w:name="_Toc77665871"/>
      <w:bookmarkStart w:id="9" w:name="_Toc156826769"/>
      <w:r w:rsidRPr="00DB1514">
        <w:lastRenderedPageBreak/>
        <w:t>RESPONSIBILITY OF INDIVIDUALS / AGENCIES</w:t>
      </w:r>
      <w:bookmarkEnd w:id="7"/>
      <w:bookmarkEnd w:id="8"/>
      <w:bookmarkEnd w:id="9"/>
    </w:p>
    <w:p w14:paraId="4C5D097F" w14:textId="77777777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  <w:i/>
          <w:color w:val="0070C0"/>
          <w:szCs w:val="24"/>
        </w:rPr>
      </w:pPr>
      <w:r w:rsidRPr="00DB1514">
        <w:rPr>
          <w:rFonts w:ascii="Noto Serif Armenian Light" w:hAnsi="Noto Serif Armenian Light"/>
          <w:i/>
          <w:color w:val="0070C0"/>
          <w:szCs w:val="24"/>
        </w:rPr>
        <w:t>Detail specific event responsibilities here</w:t>
      </w:r>
    </w:p>
    <w:p w14:paraId="28422D46" w14:textId="77777777" w:rsidR="00DB1514" w:rsidRPr="00DB1514" w:rsidRDefault="00DB1514" w:rsidP="00DB1514">
      <w:pPr>
        <w:pStyle w:val="Heading1"/>
      </w:pPr>
      <w:bookmarkStart w:id="10" w:name="_Toc76717183"/>
      <w:bookmarkStart w:id="11" w:name="_Toc77665872"/>
      <w:bookmarkStart w:id="12" w:name="_Toc156826770"/>
      <w:r w:rsidRPr="00DB1514">
        <w:t>ALLOCATION OF RESOURCES</w:t>
      </w:r>
      <w:bookmarkEnd w:id="10"/>
      <w:bookmarkEnd w:id="11"/>
      <w:bookmarkEnd w:id="12"/>
    </w:p>
    <w:p w14:paraId="79E3EAAF" w14:textId="39AF3B51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  <w:i/>
          <w:color w:val="0070C0"/>
          <w:szCs w:val="24"/>
        </w:rPr>
      </w:pPr>
      <w:bookmarkStart w:id="13" w:name="_Toc76717184"/>
      <w:bookmarkStart w:id="14" w:name="_Toc77665873"/>
      <w:r w:rsidRPr="00DB1514">
        <w:rPr>
          <w:rFonts w:ascii="Noto Serif Armenian Light" w:hAnsi="Noto Serif Armenian Light"/>
          <w:i/>
          <w:color w:val="0070C0"/>
          <w:szCs w:val="24"/>
        </w:rPr>
        <w:t xml:space="preserve">Detail specific event </w:t>
      </w:r>
      <w:r>
        <w:rPr>
          <w:rFonts w:ascii="Noto Serif Armenian Light" w:hAnsi="Noto Serif Armenian Light"/>
          <w:i/>
          <w:color w:val="0070C0"/>
          <w:szCs w:val="24"/>
        </w:rPr>
        <w:t>resources</w:t>
      </w:r>
      <w:r w:rsidRPr="00DB1514">
        <w:rPr>
          <w:rFonts w:ascii="Noto Serif Armenian Light" w:hAnsi="Noto Serif Armenian Light"/>
          <w:i/>
          <w:color w:val="0070C0"/>
          <w:szCs w:val="24"/>
        </w:rPr>
        <w:t xml:space="preserve"> here</w:t>
      </w:r>
    </w:p>
    <w:p w14:paraId="6E2C77FA" w14:textId="77777777" w:rsidR="00DB1514" w:rsidRPr="00B800D0" w:rsidRDefault="00DB1514" w:rsidP="00DB1514">
      <w:pPr>
        <w:pStyle w:val="Heading1"/>
      </w:pPr>
      <w:bookmarkStart w:id="15" w:name="_Toc156826771"/>
      <w:r w:rsidRPr="00B800D0">
        <w:t>COMMUNICATIONS</w:t>
      </w:r>
      <w:bookmarkEnd w:id="13"/>
      <w:bookmarkEnd w:id="14"/>
      <w:bookmarkEnd w:id="15"/>
    </w:p>
    <w:p w14:paraId="12837748" w14:textId="3DB53AEA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  <w:i/>
          <w:color w:val="0070C0"/>
          <w:szCs w:val="24"/>
        </w:rPr>
      </w:pPr>
      <w:bookmarkStart w:id="16" w:name="_Toc76717185"/>
      <w:bookmarkStart w:id="17" w:name="_Toc77665874"/>
      <w:r w:rsidRPr="00DB1514">
        <w:rPr>
          <w:rFonts w:ascii="Noto Serif Armenian Light" w:hAnsi="Noto Serif Armenian Light"/>
          <w:i/>
          <w:color w:val="0070C0"/>
          <w:szCs w:val="24"/>
        </w:rPr>
        <w:t xml:space="preserve">Detail specific event </w:t>
      </w:r>
      <w:r>
        <w:rPr>
          <w:rFonts w:ascii="Noto Serif Armenian Light" w:hAnsi="Noto Serif Armenian Light"/>
          <w:i/>
          <w:color w:val="0070C0"/>
          <w:szCs w:val="24"/>
        </w:rPr>
        <w:t>communication methods</w:t>
      </w:r>
      <w:r w:rsidRPr="00DB1514">
        <w:rPr>
          <w:rFonts w:ascii="Noto Serif Armenian Light" w:hAnsi="Noto Serif Armenian Light"/>
          <w:i/>
          <w:color w:val="0070C0"/>
          <w:szCs w:val="24"/>
        </w:rPr>
        <w:t xml:space="preserve"> here</w:t>
      </w:r>
    </w:p>
    <w:p w14:paraId="150B61CC" w14:textId="77777777" w:rsidR="00DB1514" w:rsidRPr="00DB1514" w:rsidRDefault="00DB1514" w:rsidP="00DB1514">
      <w:pPr>
        <w:pStyle w:val="Heading1"/>
      </w:pPr>
      <w:bookmarkStart w:id="18" w:name="_Toc156826772"/>
      <w:r w:rsidRPr="00DB1514">
        <w:t>I</w:t>
      </w:r>
      <w:bookmarkEnd w:id="16"/>
      <w:r w:rsidRPr="00DB1514">
        <w:t>NSURANCE</w:t>
      </w:r>
      <w:bookmarkEnd w:id="17"/>
      <w:bookmarkEnd w:id="18"/>
    </w:p>
    <w:p w14:paraId="70B39697" w14:textId="77777777" w:rsidR="00DB1514" w:rsidRPr="00DB1514" w:rsidRDefault="00DB1514" w:rsidP="00DB1514">
      <w:pPr>
        <w:autoSpaceDE w:val="0"/>
        <w:autoSpaceDN w:val="0"/>
        <w:adjustRightInd w:val="0"/>
        <w:spacing w:after="120"/>
        <w:ind w:left="284"/>
        <w:jc w:val="both"/>
        <w:rPr>
          <w:rFonts w:ascii="Noto Serif Armenian Light" w:hAnsi="Noto Serif Armenian Light"/>
          <w:b/>
          <w:bCs/>
          <w:szCs w:val="24"/>
        </w:rPr>
      </w:pPr>
      <w:r w:rsidRPr="00DB1514">
        <w:rPr>
          <w:rFonts w:ascii="Noto Serif Armenian Light" w:hAnsi="Noto Serif Armenian Light"/>
          <w:b/>
          <w:bCs/>
          <w:szCs w:val="24"/>
        </w:rPr>
        <w:t>Insurance issues</w:t>
      </w:r>
    </w:p>
    <w:p w14:paraId="34A503A3" w14:textId="77777777" w:rsidR="00DB1514" w:rsidRPr="00DB1514" w:rsidRDefault="00DB1514" w:rsidP="00DB1514">
      <w:pPr>
        <w:autoSpaceDE w:val="0"/>
        <w:autoSpaceDN w:val="0"/>
        <w:adjustRightInd w:val="0"/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DB1514">
        <w:rPr>
          <w:rFonts w:ascii="Noto Serif Armenian Light" w:hAnsi="Noto Serif Armenian Light"/>
          <w:szCs w:val="24"/>
        </w:rPr>
        <w:t xml:space="preserve">Any issues relating to insurance or staff accidents should be referred to the </w:t>
      </w:r>
      <w:r w:rsidRPr="00DB1514">
        <w:rPr>
          <w:rFonts w:ascii="Noto Serif Armenian Light" w:hAnsi="Noto Serif Armenian Light"/>
          <w:b/>
          <w:szCs w:val="24"/>
        </w:rPr>
        <w:t xml:space="preserve">Event Manager.  </w:t>
      </w:r>
      <w:r w:rsidRPr="00DB1514">
        <w:rPr>
          <w:rFonts w:ascii="Noto Serif Armenian Light" w:hAnsi="Noto Serif Armenian Light"/>
          <w:szCs w:val="24"/>
        </w:rPr>
        <w:t xml:space="preserve"> Incident &amp; Investigation Report Form (043F) is attached as Appendix 3.</w:t>
      </w:r>
    </w:p>
    <w:p w14:paraId="39894388" w14:textId="77777777" w:rsidR="00DB1514" w:rsidRPr="0093295B" w:rsidRDefault="00DB1514" w:rsidP="0093295B">
      <w:pPr>
        <w:pStyle w:val="Heading1"/>
      </w:pPr>
      <w:bookmarkStart w:id="19" w:name="_Toc76717186"/>
      <w:bookmarkStart w:id="20" w:name="_Toc77665875"/>
      <w:bookmarkStart w:id="21" w:name="_Toc156826773"/>
      <w:r w:rsidRPr="0093295B">
        <w:t>LOST / FOUND PERSONS:</w:t>
      </w:r>
      <w:bookmarkEnd w:id="19"/>
      <w:bookmarkEnd w:id="20"/>
      <w:bookmarkEnd w:id="21"/>
    </w:p>
    <w:p w14:paraId="61F07E8A" w14:textId="77777777" w:rsidR="00DB1514" w:rsidRPr="00DB1514" w:rsidRDefault="00DB1514" w:rsidP="00DB1514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DB1514">
        <w:rPr>
          <w:rFonts w:ascii="Noto Serif Armenian Light" w:hAnsi="Noto Serif Armenian Light"/>
          <w:szCs w:val="24"/>
        </w:rPr>
        <w:t xml:space="preserve">Lost persons to be taken to </w:t>
      </w:r>
      <w:r w:rsidRPr="00DB1514">
        <w:rPr>
          <w:rFonts w:ascii="Noto Serif Armenian Light" w:hAnsi="Noto Serif Armenian Light"/>
          <w:i/>
          <w:color w:val="0070C0"/>
          <w:szCs w:val="24"/>
        </w:rPr>
        <w:t>XXXXX</w:t>
      </w:r>
    </w:p>
    <w:p w14:paraId="62334E92" w14:textId="77777777" w:rsidR="00DB1514" w:rsidRPr="0093295B" w:rsidRDefault="00DB1514" w:rsidP="0093295B">
      <w:pPr>
        <w:pStyle w:val="Heading1"/>
      </w:pPr>
      <w:bookmarkStart w:id="22" w:name="_Toc76717187"/>
      <w:bookmarkStart w:id="23" w:name="_Toc77665876"/>
      <w:bookmarkStart w:id="24" w:name="_Toc156826774"/>
      <w:r w:rsidRPr="0093295B">
        <w:t>LOST / FOUND PROPERTY:</w:t>
      </w:r>
      <w:bookmarkEnd w:id="22"/>
      <w:bookmarkEnd w:id="23"/>
      <w:bookmarkEnd w:id="24"/>
    </w:p>
    <w:p w14:paraId="655A1A18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 xml:space="preserve">Items to be taken to </w:t>
      </w:r>
      <w:r w:rsidRPr="0093295B">
        <w:rPr>
          <w:rFonts w:ascii="Noto Serif Armenian Light" w:hAnsi="Noto Serif Armenian Light"/>
          <w:i/>
          <w:color w:val="0070C0"/>
          <w:szCs w:val="24"/>
        </w:rPr>
        <w:t>XXXX</w:t>
      </w:r>
    </w:p>
    <w:p w14:paraId="4CA7E981" w14:textId="77777777" w:rsidR="00DB1514" w:rsidRPr="0093295B" w:rsidRDefault="00DB1514" w:rsidP="0093295B">
      <w:pPr>
        <w:pStyle w:val="Heading1"/>
      </w:pPr>
      <w:bookmarkStart w:id="25" w:name="_Toc76717188"/>
      <w:bookmarkStart w:id="26" w:name="_Toc77665877"/>
      <w:bookmarkStart w:id="27" w:name="_Toc156826775"/>
      <w:r w:rsidRPr="0093295B">
        <w:t>EMERGENCY PROCEDURE / EVACUATION PLAN</w:t>
      </w:r>
      <w:bookmarkEnd w:id="25"/>
      <w:bookmarkEnd w:id="26"/>
      <w:bookmarkEnd w:id="27"/>
    </w:p>
    <w:p w14:paraId="60B5CB15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>Refer to Appendix 1</w:t>
      </w:r>
    </w:p>
    <w:p w14:paraId="393CE0F0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i/>
          <w:color w:val="0070C0"/>
          <w:szCs w:val="24"/>
        </w:rPr>
      </w:pPr>
      <w:r w:rsidRPr="0093295B">
        <w:rPr>
          <w:rFonts w:ascii="Noto Serif Armenian Light" w:hAnsi="Noto Serif Armenian Light"/>
          <w:szCs w:val="24"/>
        </w:rPr>
        <w:t xml:space="preserve">The control centre / management point will be </w:t>
      </w:r>
      <w:r w:rsidRPr="0093295B">
        <w:rPr>
          <w:rFonts w:ascii="Noto Serif Armenian Light" w:hAnsi="Noto Serif Armenian Light"/>
          <w:i/>
          <w:color w:val="0070C0"/>
          <w:szCs w:val="24"/>
        </w:rPr>
        <w:t>XXXXX.</w:t>
      </w:r>
    </w:p>
    <w:p w14:paraId="6F8E17C6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>Emergency Representatives are:</w:t>
      </w:r>
    </w:p>
    <w:p w14:paraId="3932F6CC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 w:val="24"/>
          <w:szCs w:val="24"/>
        </w:rPr>
      </w:pPr>
      <w:r w:rsidRPr="0093295B">
        <w:rPr>
          <w:rFonts w:ascii="Noto Serif Armenian Light" w:hAnsi="Noto Serif Armenian Light"/>
          <w:i/>
          <w:color w:val="0070C0"/>
          <w:szCs w:val="24"/>
        </w:rPr>
        <w:t>XXXXX.</w:t>
      </w:r>
    </w:p>
    <w:p w14:paraId="7B9FF165" w14:textId="77777777" w:rsidR="0093295B" w:rsidRDefault="0093295B">
      <w:pPr>
        <w:rPr>
          <w:rFonts w:eastAsiaTheme="majorEastAsia" w:cstheme="majorBidi"/>
          <w:b/>
          <w:bCs/>
          <w:color w:val="533E7C" w:themeColor="accent1"/>
          <w:sz w:val="28"/>
          <w:szCs w:val="28"/>
        </w:rPr>
      </w:pPr>
      <w:bookmarkStart w:id="28" w:name="_Toc76717189"/>
      <w:bookmarkStart w:id="29" w:name="_Toc77665878"/>
      <w:r>
        <w:br w:type="page"/>
      </w:r>
    </w:p>
    <w:p w14:paraId="7F93F446" w14:textId="2F376810" w:rsidR="00DB1514" w:rsidRPr="0093295B" w:rsidRDefault="00DB1514" w:rsidP="0093295B">
      <w:pPr>
        <w:pStyle w:val="Heading1"/>
        <w:ind w:left="426" w:hanging="426"/>
      </w:pPr>
      <w:bookmarkStart w:id="30" w:name="_Toc156826776"/>
      <w:r w:rsidRPr="0093295B">
        <w:lastRenderedPageBreak/>
        <w:t>TRAFFIC MANAGEMENT PLAN / VEHICLE MANAGEMENT</w:t>
      </w:r>
      <w:bookmarkEnd w:id="28"/>
      <w:bookmarkEnd w:id="29"/>
      <w:bookmarkEnd w:id="30"/>
    </w:p>
    <w:p w14:paraId="6A0F0CF3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>Has a Traffic Management Plan been developed for this event?</w:t>
      </w:r>
      <w:r w:rsidRPr="0093295B">
        <w:rPr>
          <w:rFonts w:ascii="Noto Serif Armenian Light" w:hAnsi="Noto Serif Armenian Light"/>
          <w:szCs w:val="24"/>
        </w:rPr>
        <w:tab/>
      </w:r>
      <w:r w:rsidRPr="0093295B">
        <w:rPr>
          <w:rFonts w:ascii="Noto Serif Armenian Light" w:hAnsi="Noto Serif Armenian Light"/>
          <w:szCs w:val="24"/>
        </w:rPr>
        <w:tab/>
      </w:r>
      <w:r w:rsidRPr="0093295B">
        <w:rPr>
          <w:rFonts w:ascii="Noto Serif Armenian Light" w:hAnsi="Noto Serif Armenian Light"/>
          <w:szCs w:val="24"/>
        </w:rPr>
        <w:tab/>
        <w:t>Yes / No</w:t>
      </w:r>
    </w:p>
    <w:p w14:paraId="5E70B94A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>Attached – refer to Appendix 2</w:t>
      </w:r>
    </w:p>
    <w:p w14:paraId="2581451E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>Or insert information on how site will manage…e.g. traffic monitors wearing high vis vests will direct vehicles where to park in allocated car parks etc.</w:t>
      </w:r>
    </w:p>
    <w:p w14:paraId="6B4565B0" w14:textId="48547542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szCs w:val="24"/>
        </w:rPr>
      </w:pPr>
      <w:r w:rsidRPr="0093295B">
        <w:rPr>
          <w:rFonts w:ascii="Noto Serif Armenian Light" w:hAnsi="Noto Serif Armenian Light"/>
          <w:szCs w:val="24"/>
        </w:rPr>
        <w:t>Is there car parking for: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B1514" w:rsidRPr="0093295B" w14:paraId="3C29881B" w14:textId="77777777" w:rsidTr="0093295B">
        <w:tc>
          <w:tcPr>
            <w:tcW w:w="1250" w:type="pct"/>
            <w:shd w:val="clear" w:color="auto" w:fill="C9B5EF" w:themeFill="accent2"/>
            <w:vAlign w:val="center"/>
          </w:tcPr>
          <w:p w14:paraId="605B1050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</w:p>
        </w:tc>
        <w:tc>
          <w:tcPr>
            <w:tcW w:w="1250" w:type="pct"/>
            <w:shd w:val="clear" w:color="auto" w:fill="C9B5EF" w:themeFill="accent2"/>
            <w:vAlign w:val="center"/>
          </w:tcPr>
          <w:p w14:paraId="208DC52D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YES</w:t>
            </w:r>
          </w:p>
        </w:tc>
        <w:tc>
          <w:tcPr>
            <w:tcW w:w="1250" w:type="pct"/>
            <w:shd w:val="clear" w:color="auto" w:fill="C9B5EF" w:themeFill="accent2"/>
            <w:vAlign w:val="center"/>
          </w:tcPr>
          <w:p w14:paraId="79D20957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NO</w:t>
            </w:r>
          </w:p>
        </w:tc>
        <w:tc>
          <w:tcPr>
            <w:tcW w:w="1250" w:type="pct"/>
            <w:shd w:val="clear" w:color="auto" w:fill="C9B5EF" w:themeFill="accent2"/>
            <w:vAlign w:val="center"/>
          </w:tcPr>
          <w:p w14:paraId="09BD3F14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N/A</w:t>
            </w:r>
          </w:p>
        </w:tc>
      </w:tr>
      <w:tr w:rsidR="00DB1514" w:rsidRPr="0093295B" w14:paraId="26438D02" w14:textId="77777777" w:rsidTr="0093295B">
        <w:tc>
          <w:tcPr>
            <w:tcW w:w="1250" w:type="pct"/>
          </w:tcPr>
          <w:p w14:paraId="2057433C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Emergency vehicles</w:t>
            </w:r>
          </w:p>
        </w:tc>
        <w:tc>
          <w:tcPr>
            <w:tcW w:w="1250" w:type="pct"/>
          </w:tcPr>
          <w:p w14:paraId="4EBB1CF4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7B529367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29EDE3A9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278FCB4C" w14:textId="77777777" w:rsidTr="0093295B">
        <w:tc>
          <w:tcPr>
            <w:tcW w:w="1250" w:type="pct"/>
          </w:tcPr>
          <w:p w14:paraId="08854B90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Key Stakeholders</w:t>
            </w:r>
          </w:p>
        </w:tc>
        <w:tc>
          <w:tcPr>
            <w:tcW w:w="1250" w:type="pct"/>
          </w:tcPr>
          <w:p w14:paraId="7CB091E0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1CD931EB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535CBB71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28E25401" w14:textId="77777777" w:rsidTr="0093295B">
        <w:tc>
          <w:tcPr>
            <w:tcW w:w="1250" w:type="pct"/>
          </w:tcPr>
          <w:p w14:paraId="5276F601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Disabled Patrons</w:t>
            </w:r>
          </w:p>
        </w:tc>
        <w:tc>
          <w:tcPr>
            <w:tcW w:w="1250" w:type="pct"/>
          </w:tcPr>
          <w:p w14:paraId="38C86492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7AC71791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42E01069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6742B5C1" w14:textId="77777777" w:rsidTr="0093295B">
        <w:tc>
          <w:tcPr>
            <w:tcW w:w="1250" w:type="pct"/>
          </w:tcPr>
          <w:p w14:paraId="0DBD6543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General Parking</w:t>
            </w:r>
          </w:p>
        </w:tc>
        <w:tc>
          <w:tcPr>
            <w:tcW w:w="1250" w:type="pct"/>
          </w:tcPr>
          <w:p w14:paraId="35E265FA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496EE8DC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3EE80CE0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79C9E1B8" w14:textId="77777777" w:rsidTr="0093295B">
        <w:tc>
          <w:tcPr>
            <w:tcW w:w="1250" w:type="pct"/>
          </w:tcPr>
          <w:p w14:paraId="054398CA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Overspill</w:t>
            </w:r>
          </w:p>
        </w:tc>
        <w:tc>
          <w:tcPr>
            <w:tcW w:w="1250" w:type="pct"/>
          </w:tcPr>
          <w:p w14:paraId="0D493189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4BFE186E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6DFC0E9F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0FF95A8A" w14:textId="77777777" w:rsidTr="0093295B">
        <w:tc>
          <w:tcPr>
            <w:tcW w:w="1250" w:type="pct"/>
          </w:tcPr>
          <w:p w14:paraId="50E548B4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Buses</w:t>
            </w:r>
          </w:p>
        </w:tc>
        <w:tc>
          <w:tcPr>
            <w:tcW w:w="1250" w:type="pct"/>
          </w:tcPr>
          <w:p w14:paraId="0722FAC9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63FB98E1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4624E1DB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595A29E4" w14:textId="77777777" w:rsidTr="0093295B">
        <w:tc>
          <w:tcPr>
            <w:tcW w:w="1250" w:type="pct"/>
          </w:tcPr>
          <w:p w14:paraId="6C131AA6" w14:textId="77777777" w:rsidR="00DB1514" w:rsidRPr="0093295B" w:rsidRDefault="00DB1514" w:rsidP="0093295B">
            <w:pPr>
              <w:spacing w:after="120"/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Taxis</w:t>
            </w:r>
          </w:p>
        </w:tc>
        <w:tc>
          <w:tcPr>
            <w:tcW w:w="1250" w:type="pct"/>
          </w:tcPr>
          <w:p w14:paraId="33F24D30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71880014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250" w:type="pct"/>
          </w:tcPr>
          <w:p w14:paraId="0977F0B6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</w:tbl>
    <w:p w14:paraId="7305FD5F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  <w:szCs w:val="24"/>
        </w:rPr>
        <w:t>Any</w:t>
      </w:r>
      <w:r w:rsidRPr="0093295B">
        <w:rPr>
          <w:rFonts w:ascii="Noto Serif Armenian Light" w:hAnsi="Noto Serif Armenian Light"/>
        </w:rPr>
        <w:t xml:space="preserve"> road closures required?</w:t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</w:r>
      <w:r w:rsidRPr="0093295B">
        <w:rPr>
          <w:rFonts w:ascii="Noto Serif Armenian Light" w:hAnsi="Noto Serif Armenian Light"/>
        </w:rPr>
        <w:tab/>
        <w:t>Yes / No</w:t>
      </w:r>
    </w:p>
    <w:p w14:paraId="47D614C8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If yes: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6655"/>
      </w:tblGrid>
      <w:tr w:rsidR="00DB1514" w:rsidRPr="0093295B" w14:paraId="398F8C3E" w14:textId="77777777" w:rsidTr="0093295B">
        <w:tc>
          <w:tcPr>
            <w:tcW w:w="1736" w:type="pct"/>
          </w:tcPr>
          <w:p w14:paraId="7AE80C74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Street in which event will be held:</w:t>
            </w:r>
          </w:p>
        </w:tc>
        <w:tc>
          <w:tcPr>
            <w:tcW w:w="3264" w:type="pct"/>
          </w:tcPr>
          <w:p w14:paraId="3332A924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3A89071E" w14:textId="77777777" w:rsidTr="0093295B">
        <w:tc>
          <w:tcPr>
            <w:tcW w:w="1736" w:type="pct"/>
          </w:tcPr>
          <w:p w14:paraId="5303E8E9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Section to be closed:</w:t>
            </w:r>
          </w:p>
        </w:tc>
        <w:tc>
          <w:tcPr>
            <w:tcW w:w="3264" w:type="pct"/>
          </w:tcPr>
          <w:p w14:paraId="580B09EF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3E4BB948" w14:textId="77777777" w:rsidTr="0093295B">
        <w:tc>
          <w:tcPr>
            <w:tcW w:w="1736" w:type="pct"/>
          </w:tcPr>
          <w:p w14:paraId="35E2D5F4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Date of proposed closure:</w:t>
            </w:r>
          </w:p>
          <w:p w14:paraId="5A36B320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Commencement time:</w:t>
            </w:r>
          </w:p>
          <w:p w14:paraId="7F82C962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End time:</w:t>
            </w:r>
          </w:p>
        </w:tc>
        <w:tc>
          <w:tcPr>
            <w:tcW w:w="3264" w:type="pct"/>
          </w:tcPr>
          <w:p w14:paraId="5774B0FB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  <w:p w14:paraId="32B67B1B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  <w:p w14:paraId="1D9D8032" w14:textId="77777777" w:rsidR="00DB1514" w:rsidRPr="0093295B" w:rsidRDefault="00DB1514" w:rsidP="0093295B">
            <w:pPr>
              <w:jc w:val="both"/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</w:tbl>
    <w:p w14:paraId="7A0FE50E" w14:textId="77777777" w:rsidR="00DB1514" w:rsidRPr="0093295B" w:rsidRDefault="00DB1514" w:rsidP="0093295B">
      <w:pPr>
        <w:jc w:val="both"/>
        <w:rPr>
          <w:rFonts w:ascii="Noto Serif Armenian Light" w:hAnsi="Noto Serif Armenian Light"/>
        </w:rPr>
      </w:pPr>
    </w:p>
    <w:p w14:paraId="4ED34B7D" w14:textId="77777777" w:rsidR="00DB1514" w:rsidRPr="0093295B" w:rsidRDefault="00DB1514" w:rsidP="0093295B">
      <w:pPr>
        <w:jc w:val="both"/>
        <w:rPr>
          <w:rFonts w:ascii="Noto Serif Armenian Light" w:eastAsiaTheme="majorEastAsia" w:hAnsi="Noto Serif Armenian Light" w:cstheme="majorBidi"/>
          <w:b/>
          <w:szCs w:val="32"/>
        </w:rPr>
      </w:pPr>
      <w:r w:rsidRPr="0093295B">
        <w:rPr>
          <w:rFonts w:ascii="Noto Serif Armenian Light" w:hAnsi="Noto Serif Armenian Light"/>
        </w:rPr>
        <w:br w:type="page"/>
      </w:r>
    </w:p>
    <w:p w14:paraId="1B03C890" w14:textId="77777777" w:rsidR="00DB1514" w:rsidRPr="0093295B" w:rsidRDefault="00DB1514" w:rsidP="0093295B">
      <w:pPr>
        <w:pStyle w:val="Heading1"/>
      </w:pPr>
      <w:bookmarkStart w:id="31" w:name="_Toc76717190"/>
      <w:bookmarkStart w:id="32" w:name="_Toc77665879"/>
      <w:bookmarkStart w:id="33" w:name="_Toc156826777"/>
      <w:r w:rsidRPr="0093295B">
        <w:lastRenderedPageBreak/>
        <w:t>SITE PLAN</w:t>
      </w:r>
      <w:bookmarkEnd w:id="31"/>
      <w:bookmarkEnd w:id="32"/>
      <w:bookmarkEnd w:id="33"/>
    </w:p>
    <w:p w14:paraId="7B320118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Examples below</w:t>
      </w:r>
    </w:p>
    <w:p w14:paraId="4860EC2E" w14:textId="77777777" w:rsidR="00DB1514" w:rsidRPr="0093295B" w:rsidRDefault="00DB1514" w:rsidP="0093295B">
      <w:pPr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  <w:noProof/>
          <w:lang w:eastAsia="en-AU"/>
        </w:rPr>
        <w:drawing>
          <wp:inline distT="0" distB="0" distL="0" distR="0" wp14:anchorId="497A4B50" wp14:editId="4BAA17B3">
            <wp:extent cx="6479540" cy="4581306"/>
            <wp:effectExtent l="0" t="0" r="0" b="0"/>
            <wp:docPr id="3" name="Picture 3" descr="X:\Corporate Services\CSHWSA\12. Sites\1. Education\Holy Family School_Parafield Gardens\Correspondence\Spring Fair 2018\1c - Spring Fair Map 2018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orporate Services\CSHWSA\12. Sites\1. Education\Holy Family School_Parafield Gardens\Correspondence\Spring Fair 2018\1c - Spring Fair Map 2018 copy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8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814B" w14:textId="77777777" w:rsidR="00DB1514" w:rsidRDefault="00DB1514" w:rsidP="00DB1514">
      <w:r>
        <w:rPr>
          <w:noProof/>
          <w:lang w:eastAsia="en-AU"/>
        </w:rPr>
        <w:lastRenderedPageBreak/>
        <w:drawing>
          <wp:inline distT="0" distB="0" distL="0" distR="0" wp14:anchorId="1137DDC9" wp14:editId="27441966">
            <wp:extent cx="3875305" cy="5479056"/>
            <wp:effectExtent l="0" t="0" r="0" b="7620"/>
            <wp:docPr id="4" name="Picture 4" descr="http://wilstonschoolfete.com.au/wp-content/uploads/2019/08/Fete-Map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lstonschoolfete.com.au/wp-content/uploads/2019/08/Fete-Map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17" cy="54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F941" w14:textId="77777777" w:rsidR="00DB1514" w:rsidRPr="00755E7E" w:rsidRDefault="00DB1514" w:rsidP="00DB1514">
      <w:r>
        <w:br w:type="page"/>
      </w:r>
    </w:p>
    <w:p w14:paraId="033C18BF" w14:textId="77777777" w:rsidR="00DB1514" w:rsidRPr="0093295B" w:rsidRDefault="00DB1514" w:rsidP="0093295B">
      <w:pPr>
        <w:pStyle w:val="Heading1"/>
        <w:ind w:left="426" w:hanging="426"/>
      </w:pPr>
      <w:bookmarkStart w:id="34" w:name="_Toc77665880"/>
      <w:bookmarkStart w:id="35" w:name="_Toc156826778"/>
      <w:r w:rsidRPr="0093295B">
        <w:lastRenderedPageBreak/>
        <w:t>INCIDENT MANAGEMENT PLAN</w:t>
      </w:r>
      <w:bookmarkEnd w:id="34"/>
      <w:bookmarkEnd w:id="35"/>
    </w:p>
    <w:p w14:paraId="338DFA9B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Ensure the Incident Control Centre / Location of First Aid is clearly marked on your Site Plan.</w:t>
      </w:r>
    </w:p>
    <w:p w14:paraId="68D3CE05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Ensure exit / evacuation points and fire extinguishers are clearly marked on the site plan.</w:t>
      </w:r>
    </w:p>
    <w:p w14:paraId="20939220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How will communication be conducted on the day of the event with event officials?</w:t>
      </w:r>
    </w:p>
    <w:p w14:paraId="58599636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93295B">
        <w:rPr>
          <w:rFonts w:ascii="Noto Serif Armenian Light" w:hAnsi="Noto Serif Armenian Light"/>
        </w:rPr>
        <w:instrText xml:space="preserve"> FORMTEXT </w:instrText>
      </w:r>
      <w:r w:rsidRPr="0093295B">
        <w:rPr>
          <w:rFonts w:ascii="Noto Serif Armenian Light" w:hAnsi="Noto Serif Armenian Light"/>
        </w:rPr>
      </w:r>
      <w:r w:rsidRPr="0093295B">
        <w:rPr>
          <w:rFonts w:ascii="Noto Serif Armenian Light" w:hAnsi="Noto Serif Armenian Light"/>
        </w:rPr>
        <w:fldChar w:fldCharType="separate"/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</w:rPr>
        <w:fldChar w:fldCharType="end"/>
      </w:r>
    </w:p>
    <w:p w14:paraId="7FE4857B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How will communication be conducted with the public?</w:t>
      </w:r>
    </w:p>
    <w:p w14:paraId="7CE1C727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93295B">
        <w:rPr>
          <w:rFonts w:ascii="Noto Serif Armenian Light" w:hAnsi="Noto Serif Armenian Light"/>
        </w:rPr>
        <w:instrText xml:space="preserve"> FORMTEXT </w:instrText>
      </w:r>
      <w:r w:rsidRPr="0093295B">
        <w:rPr>
          <w:rFonts w:ascii="Noto Serif Armenian Light" w:hAnsi="Noto Serif Armenian Light"/>
        </w:rPr>
      </w:r>
      <w:r w:rsidRPr="0093295B">
        <w:rPr>
          <w:rFonts w:ascii="Noto Serif Armenian Light" w:hAnsi="Noto Serif Armenian Light"/>
        </w:rPr>
        <w:fldChar w:fldCharType="separate"/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</w:rPr>
        <w:fldChar w:fldCharType="end"/>
      </w:r>
    </w:p>
    <w:p w14:paraId="7CA20C97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How will communication be conducted in the event of an incident e.g. portable handheld radios / mobile phones?</w:t>
      </w:r>
    </w:p>
    <w:p w14:paraId="6FC9EC92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93295B">
        <w:rPr>
          <w:rFonts w:ascii="Noto Serif Armenian Light" w:hAnsi="Noto Serif Armenian Light"/>
        </w:rPr>
        <w:instrText xml:space="preserve"> FORMTEXT </w:instrText>
      </w:r>
      <w:r w:rsidRPr="0093295B">
        <w:rPr>
          <w:rFonts w:ascii="Noto Serif Armenian Light" w:hAnsi="Noto Serif Armenian Light"/>
        </w:rPr>
      </w:r>
      <w:r w:rsidRPr="0093295B">
        <w:rPr>
          <w:rFonts w:ascii="Noto Serif Armenian Light" w:hAnsi="Noto Serif Armenian Light"/>
        </w:rPr>
        <w:fldChar w:fldCharType="separate"/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  <w:noProof/>
        </w:rPr>
        <w:t> </w:t>
      </w:r>
      <w:r w:rsidRPr="0093295B">
        <w:rPr>
          <w:rFonts w:ascii="Noto Serif Armenian Light" w:hAnsi="Noto Serif Armenian Light"/>
        </w:rPr>
        <w:fldChar w:fldCharType="end"/>
      </w:r>
    </w:p>
    <w:p w14:paraId="308596A6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Incident Management 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DB1514" w:rsidRPr="0093295B" w14:paraId="526FE80C" w14:textId="77777777" w:rsidTr="0093295B">
        <w:tc>
          <w:tcPr>
            <w:tcW w:w="1667" w:type="pct"/>
            <w:shd w:val="clear" w:color="auto" w:fill="C9B5EF" w:themeFill="accent2"/>
          </w:tcPr>
          <w:p w14:paraId="0FF130A7" w14:textId="77777777" w:rsidR="00DB1514" w:rsidRPr="0093295B" w:rsidRDefault="00DB1514" w:rsidP="005260EB">
            <w:pPr>
              <w:rPr>
                <w:rFonts w:ascii="Noto Serif Armenian Light" w:hAnsi="Noto Serif Armenian Light"/>
                <w:b/>
              </w:rPr>
            </w:pPr>
            <w:r w:rsidRPr="0093295B">
              <w:rPr>
                <w:rFonts w:ascii="Noto Serif Armenian Light" w:hAnsi="Noto Serif Armenian Light"/>
                <w:b/>
              </w:rPr>
              <w:t>Name</w:t>
            </w:r>
          </w:p>
        </w:tc>
        <w:tc>
          <w:tcPr>
            <w:tcW w:w="1667" w:type="pct"/>
            <w:shd w:val="clear" w:color="auto" w:fill="C9B5EF" w:themeFill="accent2"/>
          </w:tcPr>
          <w:p w14:paraId="32E4420C" w14:textId="77777777" w:rsidR="00DB1514" w:rsidRPr="0093295B" w:rsidRDefault="00DB1514" w:rsidP="005260EB">
            <w:pPr>
              <w:rPr>
                <w:rFonts w:ascii="Noto Serif Armenian Light" w:hAnsi="Noto Serif Armenian Light"/>
                <w:b/>
              </w:rPr>
            </w:pPr>
            <w:r w:rsidRPr="0093295B">
              <w:rPr>
                <w:rFonts w:ascii="Noto Serif Armenian Light" w:hAnsi="Noto Serif Armenian Light"/>
                <w:b/>
              </w:rPr>
              <w:t>Contact Details</w:t>
            </w:r>
          </w:p>
        </w:tc>
        <w:tc>
          <w:tcPr>
            <w:tcW w:w="1667" w:type="pct"/>
            <w:shd w:val="clear" w:color="auto" w:fill="C9B5EF" w:themeFill="accent2"/>
          </w:tcPr>
          <w:p w14:paraId="79C695DB" w14:textId="77777777" w:rsidR="00DB1514" w:rsidRPr="0093295B" w:rsidRDefault="00DB1514" w:rsidP="005260EB">
            <w:pPr>
              <w:rPr>
                <w:rFonts w:ascii="Noto Serif Armenian Light" w:hAnsi="Noto Serif Armenian Light"/>
                <w:b/>
              </w:rPr>
            </w:pPr>
            <w:r w:rsidRPr="0093295B">
              <w:rPr>
                <w:rFonts w:ascii="Noto Serif Armenian Light" w:hAnsi="Noto Serif Armenian Light"/>
                <w:b/>
              </w:rPr>
              <w:t>Location</w:t>
            </w:r>
          </w:p>
        </w:tc>
      </w:tr>
      <w:tr w:rsidR="00DB1514" w:rsidRPr="0093295B" w14:paraId="77B187E8" w14:textId="77777777" w:rsidTr="0093295B">
        <w:tc>
          <w:tcPr>
            <w:tcW w:w="1667" w:type="pct"/>
          </w:tcPr>
          <w:p w14:paraId="2A25E702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First Aid Officer 1:</w:t>
            </w:r>
          </w:p>
          <w:p w14:paraId="0B1BF89E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1667" w:type="pct"/>
          </w:tcPr>
          <w:p w14:paraId="4B1D846A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667" w:type="pct"/>
          </w:tcPr>
          <w:p w14:paraId="466DA721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07F5483D" w14:textId="77777777" w:rsidTr="0093295B">
        <w:tc>
          <w:tcPr>
            <w:tcW w:w="1667" w:type="pct"/>
          </w:tcPr>
          <w:p w14:paraId="70B7D733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First Aid Officer 2:</w:t>
            </w:r>
          </w:p>
          <w:p w14:paraId="57C7AC8C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1667" w:type="pct"/>
          </w:tcPr>
          <w:p w14:paraId="22335BCA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667" w:type="pct"/>
          </w:tcPr>
          <w:p w14:paraId="27552190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679D01B5" w14:textId="77777777" w:rsidTr="0093295B">
        <w:tc>
          <w:tcPr>
            <w:tcW w:w="1667" w:type="pct"/>
          </w:tcPr>
          <w:p w14:paraId="67E1051B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Incident Officer:</w:t>
            </w:r>
          </w:p>
          <w:p w14:paraId="3E8DB872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1667" w:type="pct"/>
          </w:tcPr>
          <w:p w14:paraId="5DE9CCDF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667" w:type="pct"/>
          </w:tcPr>
          <w:p w14:paraId="6D657095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39B51DD8" w14:textId="77777777" w:rsidTr="0093295B">
        <w:tc>
          <w:tcPr>
            <w:tcW w:w="1667" w:type="pct"/>
          </w:tcPr>
          <w:p w14:paraId="0D576715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t>Other:</w:t>
            </w:r>
          </w:p>
          <w:p w14:paraId="6D1A3A70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1667" w:type="pct"/>
          </w:tcPr>
          <w:p w14:paraId="2240C22A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667" w:type="pct"/>
          </w:tcPr>
          <w:p w14:paraId="29659941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  <w:tr w:rsidR="00DB1514" w:rsidRPr="0093295B" w14:paraId="383B296C" w14:textId="77777777" w:rsidTr="0093295B">
        <w:tc>
          <w:tcPr>
            <w:tcW w:w="1667" w:type="pct"/>
          </w:tcPr>
          <w:p w14:paraId="7446A907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</w:p>
          <w:p w14:paraId="55CF6F46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</w:p>
        </w:tc>
        <w:tc>
          <w:tcPr>
            <w:tcW w:w="1667" w:type="pct"/>
          </w:tcPr>
          <w:p w14:paraId="11ECA27B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  <w:tc>
          <w:tcPr>
            <w:tcW w:w="1667" w:type="pct"/>
          </w:tcPr>
          <w:p w14:paraId="3E21F830" w14:textId="77777777" w:rsidR="00DB1514" w:rsidRPr="0093295B" w:rsidRDefault="00DB1514" w:rsidP="005260EB">
            <w:pPr>
              <w:rPr>
                <w:rFonts w:ascii="Noto Serif Armenian Light" w:hAnsi="Noto Serif Armenian Light"/>
              </w:rPr>
            </w:pPr>
            <w:r w:rsidRPr="0093295B">
              <w:rPr>
                <w:rFonts w:ascii="Noto Serif Armenian Light" w:hAnsi="Noto Serif Armenian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hAnsi="Noto Serif Armenian Light"/>
              </w:rPr>
              <w:instrText xml:space="preserve"> FORMTEXT </w:instrText>
            </w:r>
            <w:r w:rsidRPr="0093295B">
              <w:rPr>
                <w:rFonts w:ascii="Noto Serif Armenian Light" w:hAnsi="Noto Serif Armenian Light"/>
              </w:rPr>
            </w:r>
            <w:r w:rsidRPr="0093295B">
              <w:rPr>
                <w:rFonts w:ascii="Noto Serif Armenian Light" w:hAnsi="Noto Serif Armenian Light"/>
              </w:rPr>
              <w:fldChar w:fldCharType="separate"/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  <w:noProof/>
              </w:rPr>
              <w:t> </w:t>
            </w:r>
            <w:r w:rsidRPr="0093295B">
              <w:rPr>
                <w:rFonts w:ascii="Noto Serif Armenian Light" w:hAnsi="Noto Serif Armenian Light"/>
              </w:rPr>
              <w:fldChar w:fldCharType="end"/>
            </w:r>
          </w:p>
        </w:tc>
      </w:tr>
    </w:tbl>
    <w:p w14:paraId="50B0E1DC" w14:textId="77777777" w:rsidR="00DB1514" w:rsidRPr="0093295B" w:rsidRDefault="00DB1514" w:rsidP="00DB1514">
      <w:pPr>
        <w:pStyle w:val="HeaderD"/>
        <w:framePr w:wrap="around"/>
        <w:rPr>
          <w:rFonts w:ascii="Noto Serif Armenian Light" w:hAnsi="Noto Serif Armenian Light"/>
        </w:rPr>
      </w:pPr>
      <w:bookmarkStart w:id="36" w:name="_Toc76717192"/>
      <w:r w:rsidRPr="0093295B">
        <w:rPr>
          <w:rFonts w:ascii="Noto Serif Armenian Light" w:hAnsi="Noto Serif Armenian Light"/>
        </w:rPr>
        <w:t>All Incident Reports are to be recorded using the Incident Report Form found in Appendix 3</w:t>
      </w:r>
    </w:p>
    <w:p w14:paraId="2CD595A8" w14:textId="77777777" w:rsidR="00DB1514" w:rsidRPr="00E37B7C" w:rsidRDefault="00DB1514" w:rsidP="00DB1514"/>
    <w:p w14:paraId="5001350F" w14:textId="77777777" w:rsidR="0093295B" w:rsidRDefault="0093295B">
      <w:pPr>
        <w:rPr>
          <w:rFonts w:eastAsiaTheme="majorEastAsia" w:cstheme="majorBidi"/>
          <w:b/>
          <w:bCs/>
          <w:color w:val="533E7C" w:themeColor="accent1"/>
          <w:sz w:val="28"/>
          <w:szCs w:val="28"/>
        </w:rPr>
      </w:pPr>
      <w:bookmarkStart w:id="37" w:name="_Toc77665881"/>
      <w:r>
        <w:br w:type="page"/>
      </w:r>
    </w:p>
    <w:p w14:paraId="18DB149E" w14:textId="248CFE36" w:rsidR="00DB1514" w:rsidRPr="0093295B" w:rsidRDefault="00DB1514" w:rsidP="0093295B">
      <w:pPr>
        <w:pStyle w:val="Heading1"/>
        <w:ind w:left="426" w:hanging="426"/>
      </w:pPr>
      <w:bookmarkStart w:id="38" w:name="_Toc156826779"/>
      <w:r w:rsidRPr="0093295B">
        <w:lastRenderedPageBreak/>
        <w:t>MEDIA</w:t>
      </w:r>
      <w:bookmarkEnd w:id="36"/>
      <w:bookmarkEnd w:id="37"/>
      <w:bookmarkEnd w:id="38"/>
    </w:p>
    <w:p w14:paraId="27B2A8EC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i/>
          <w:color w:val="0070C0"/>
          <w:szCs w:val="24"/>
        </w:rPr>
      </w:pPr>
      <w:r w:rsidRPr="0093295B">
        <w:rPr>
          <w:rFonts w:ascii="Noto Serif Armenian Light" w:hAnsi="Noto Serif Armenian Light"/>
          <w:szCs w:val="24"/>
        </w:rPr>
        <w:t xml:space="preserve">In the event of any emergency occurring during the event, only the nominated representative will make or authorise statements or hold media conferences. The person nominated is </w:t>
      </w:r>
      <w:r w:rsidRPr="0093295B">
        <w:rPr>
          <w:rFonts w:ascii="Noto Serif Armenian Light" w:hAnsi="Noto Serif Armenian Light"/>
          <w:i/>
          <w:color w:val="0070C0"/>
          <w:szCs w:val="24"/>
        </w:rPr>
        <w:t>XXXXX.</w:t>
      </w:r>
    </w:p>
    <w:p w14:paraId="0C073011" w14:textId="77777777" w:rsidR="00DB1514" w:rsidRPr="0093295B" w:rsidRDefault="00DB1514" w:rsidP="0093295B">
      <w:pPr>
        <w:spacing w:after="120"/>
        <w:ind w:left="284"/>
        <w:jc w:val="both"/>
        <w:rPr>
          <w:rFonts w:ascii="Noto Serif Armenian Light" w:hAnsi="Noto Serif Armenian Light"/>
          <w:b/>
        </w:rPr>
      </w:pPr>
      <w:r w:rsidRPr="0093295B">
        <w:rPr>
          <w:rFonts w:ascii="Noto Serif Armenian Light" w:hAnsi="Noto Serif Armenian Light"/>
          <w:b/>
        </w:rPr>
        <w:br w:type="page"/>
      </w:r>
    </w:p>
    <w:p w14:paraId="0ACBB6D9" w14:textId="77777777" w:rsidR="00DB1514" w:rsidRDefault="00DB1514" w:rsidP="0093295B">
      <w:pPr>
        <w:pStyle w:val="Heading1"/>
        <w:ind w:left="426" w:hanging="426"/>
      </w:pPr>
      <w:bookmarkStart w:id="39" w:name="_Toc77665882"/>
      <w:bookmarkStart w:id="40" w:name="_Toc156826780"/>
      <w:r>
        <w:lastRenderedPageBreak/>
        <w:t>APPENDICES</w:t>
      </w:r>
      <w:bookmarkEnd w:id="39"/>
      <w:bookmarkEnd w:id="40"/>
    </w:p>
    <w:p w14:paraId="44325EED" w14:textId="77777777" w:rsidR="00DB1514" w:rsidRPr="0093295B" w:rsidRDefault="00DB1514" w:rsidP="0093295B">
      <w:pPr>
        <w:pStyle w:val="Heading2"/>
      </w:pPr>
      <w:bookmarkStart w:id="41" w:name="_Toc77665883"/>
      <w:bookmarkStart w:id="42" w:name="_Toc156826781"/>
      <w:r w:rsidRPr="0093295B">
        <w:t>Appendix 1:  Emergency Response Procedure</w:t>
      </w:r>
      <w:bookmarkEnd w:id="41"/>
      <w:bookmarkEnd w:id="42"/>
    </w:p>
    <w:p w14:paraId="5B70777F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  <w:b/>
          <w:sz w:val="36"/>
          <w:szCs w:val="36"/>
        </w:rPr>
      </w:pPr>
      <w:r w:rsidRPr="0093295B">
        <w:rPr>
          <w:rFonts w:ascii="Noto Serif Armenian Light" w:hAnsi="Noto Serif Armenian Light"/>
          <w:b/>
          <w:sz w:val="36"/>
          <w:szCs w:val="36"/>
        </w:rPr>
        <w:t>Emergency Response Procedure</w:t>
      </w:r>
    </w:p>
    <w:p w14:paraId="04A53555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 xml:space="preserve">Where an incident occurs (a situation where control is lost and could cause harm (injury, illness or damage to people/property)) the person upon becoming aware of the incident must report through to </w:t>
      </w:r>
      <w:r w:rsidRPr="0093295B">
        <w:rPr>
          <w:rFonts w:ascii="Noto Serif Armenian Light" w:hAnsi="Noto Serif Armenian Light"/>
          <w:i/>
          <w:color w:val="0070C0"/>
        </w:rPr>
        <w:t>XXXXXX – insert phone number.</w:t>
      </w:r>
    </w:p>
    <w:p w14:paraId="50FBAA76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INSERT INFORMATION THAT IS SPECIFIC TO THE EVENT AND LOCATION</w:t>
      </w:r>
    </w:p>
    <w:p w14:paraId="61C74DA0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</w:rPr>
      </w:pPr>
    </w:p>
    <w:p w14:paraId="35F9EE62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  <w:u w:val="single"/>
        </w:rPr>
      </w:pPr>
      <w:r w:rsidRPr="0093295B">
        <w:rPr>
          <w:rFonts w:ascii="Noto Serif Armenian Light" w:hAnsi="Noto Serif Armenian Light"/>
          <w:u w:val="single"/>
        </w:rPr>
        <w:t>Emergency Assembly Point</w:t>
      </w:r>
    </w:p>
    <w:p w14:paraId="503AF7B9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  <w:i/>
          <w:color w:val="0070C0"/>
        </w:rPr>
      </w:pPr>
      <w:r w:rsidRPr="0093295B">
        <w:rPr>
          <w:rFonts w:ascii="Noto Serif Armenian Light" w:hAnsi="Noto Serif Armenian Light"/>
          <w:i/>
          <w:color w:val="0070C0"/>
        </w:rPr>
        <w:t xml:space="preserve">Option 1:  </w:t>
      </w:r>
    </w:p>
    <w:p w14:paraId="013E510C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  <w:i/>
          <w:color w:val="0070C0"/>
        </w:rPr>
      </w:pPr>
      <w:r w:rsidRPr="0093295B">
        <w:rPr>
          <w:rFonts w:ascii="Noto Serif Armenian Light" w:hAnsi="Noto Serif Armenian Light"/>
          <w:i/>
          <w:color w:val="0070C0"/>
        </w:rPr>
        <w:t xml:space="preserve">Option 2:  </w:t>
      </w:r>
    </w:p>
    <w:p w14:paraId="4EB7EEDC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  <w:b/>
        </w:rPr>
      </w:pPr>
    </w:p>
    <w:p w14:paraId="01533BED" w14:textId="77777777" w:rsidR="00DB1514" w:rsidRDefault="00DB1514" w:rsidP="00DB151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12EB568" w14:textId="77777777" w:rsidR="00DB1514" w:rsidRPr="0093295B" w:rsidRDefault="00DB1514" w:rsidP="0093295B">
      <w:pPr>
        <w:pStyle w:val="Heading2"/>
      </w:pPr>
      <w:bookmarkStart w:id="43" w:name="_Toc77665884"/>
      <w:bookmarkStart w:id="44" w:name="_Toc156826782"/>
      <w:r w:rsidRPr="0093295B">
        <w:lastRenderedPageBreak/>
        <w:t>Appendix 2:  Traffic Management Plan</w:t>
      </w:r>
      <w:bookmarkEnd w:id="43"/>
      <w:bookmarkEnd w:id="44"/>
    </w:p>
    <w:p w14:paraId="27F24D78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</w:rPr>
      </w:pPr>
    </w:p>
    <w:p w14:paraId="1592CF2F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>INSERT SITE SPECIFIC DOCUMENT</w:t>
      </w:r>
    </w:p>
    <w:p w14:paraId="3C2308B4" w14:textId="77777777" w:rsidR="00DB1514" w:rsidRPr="0093295B" w:rsidRDefault="00DB1514" w:rsidP="0093295B">
      <w:pPr>
        <w:spacing w:after="120"/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br w:type="page"/>
      </w:r>
    </w:p>
    <w:p w14:paraId="2711B7EF" w14:textId="77777777" w:rsidR="00DB1514" w:rsidRPr="0093295B" w:rsidRDefault="00DB1514" w:rsidP="0093295B">
      <w:pPr>
        <w:pStyle w:val="Heading2"/>
      </w:pPr>
      <w:bookmarkStart w:id="45" w:name="_Toc77665885"/>
      <w:bookmarkStart w:id="46" w:name="_Toc156826783"/>
      <w:r w:rsidRPr="0093295B">
        <w:lastRenderedPageBreak/>
        <w:t>Appendix 3:  Incident &amp; Investigation Report Form</w:t>
      </w:r>
      <w:bookmarkEnd w:id="45"/>
      <w:bookmarkEnd w:id="46"/>
    </w:p>
    <w:p w14:paraId="6DCA1DCB" w14:textId="77777777" w:rsidR="00DB1514" w:rsidRPr="0093295B" w:rsidRDefault="00DB1514" w:rsidP="00DB1514">
      <w:pPr>
        <w:autoSpaceDE w:val="0"/>
        <w:autoSpaceDN w:val="0"/>
        <w:adjustRightInd w:val="0"/>
        <w:rPr>
          <w:rFonts w:eastAsia="Times New Roman"/>
          <w:b/>
          <w:color w:val="533E7C" w:themeColor="accent1"/>
          <w:sz w:val="32"/>
          <w:szCs w:val="18"/>
          <w:lang w:eastAsia="en-AU"/>
        </w:rPr>
      </w:pPr>
      <w:r w:rsidRPr="0093295B">
        <w:rPr>
          <w:rFonts w:eastAsia="Times New Roman"/>
          <w:b/>
          <w:color w:val="533E7C" w:themeColor="accent1"/>
          <w:sz w:val="32"/>
          <w:szCs w:val="18"/>
          <w:lang w:eastAsia="en-AU"/>
        </w:rPr>
        <w:t>Incident Report – Part 1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838"/>
        <w:gridCol w:w="23"/>
        <w:gridCol w:w="562"/>
        <w:gridCol w:w="1117"/>
        <w:gridCol w:w="1697"/>
        <w:gridCol w:w="45"/>
        <w:gridCol w:w="467"/>
        <w:gridCol w:w="2849"/>
        <w:gridCol w:w="39"/>
      </w:tblGrid>
      <w:tr w:rsidR="00DB1514" w:rsidRPr="0093295B" w14:paraId="784F32E7" w14:textId="77777777" w:rsidTr="0093295B">
        <w:trPr>
          <w:gridAfter w:val="1"/>
          <w:wAfter w:w="39" w:type="dxa"/>
        </w:trPr>
        <w:tc>
          <w:tcPr>
            <w:tcW w:w="10206" w:type="dxa"/>
            <w:gridSpan w:val="9"/>
            <w:shd w:val="clear" w:color="auto" w:fill="533E7C" w:themeFill="accent1"/>
          </w:tcPr>
          <w:p w14:paraId="7DE5EA01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 xml:space="preserve">NOTIFIABLE INCIDENT – CERTAIN </w:t>
            </w:r>
            <w:proofErr w:type="gramStart"/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WORK RELATED</w:t>
            </w:r>
            <w:proofErr w:type="gramEnd"/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 xml:space="preserve"> INJURIES AND DANGEROUS OCCURANCES</w:t>
            </w:r>
          </w:p>
        </w:tc>
      </w:tr>
      <w:tr w:rsidR="00DB1514" w:rsidRPr="0093295B" w14:paraId="3C018169" w14:textId="77777777" w:rsidTr="005260EB">
        <w:trPr>
          <w:gridAfter w:val="1"/>
          <w:wAfter w:w="39" w:type="dxa"/>
        </w:trPr>
        <w:tc>
          <w:tcPr>
            <w:tcW w:w="10206" w:type="dxa"/>
            <w:gridSpan w:val="9"/>
          </w:tcPr>
          <w:p w14:paraId="1160C294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Work Health &amp; Safety Act 2012 notifiable incident means:</w:t>
            </w:r>
          </w:p>
          <w:p w14:paraId="48156894" w14:textId="77777777" w:rsidR="00DB1514" w:rsidRPr="0093295B" w:rsidRDefault="00DB1514" w:rsidP="00DB1514">
            <w:pPr>
              <w:numPr>
                <w:ilvl w:val="0"/>
                <w:numId w:val="22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The death of a person; or</w:t>
            </w:r>
          </w:p>
          <w:p w14:paraId="7859D42C" w14:textId="77777777" w:rsidR="00DB1514" w:rsidRPr="0093295B" w:rsidRDefault="00DB1514" w:rsidP="00DB1514">
            <w:pPr>
              <w:numPr>
                <w:ilvl w:val="0"/>
                <w:numId w:val="22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A serious injury or illness of a person; or</w:t>
            </w:r>
          </w:p>
          <w:p w14:paraId="292D9718" w14:textId="77777777" w:rsidR="00DB1514" w:rsidRPr="0093295B" w:rsidRDefault="00DB1514" w:rsidP="00DB1514">
            <w:pPr>
              <w:numPr>
                <w:ilvl w:val="0"/>
                <w:numId w:val="22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A dangerous occurrence</w:t>
            </w:r>
          </w:p>
          <w:p w14:paraId="550A37FA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</w:p>
          <w:p w14:paraId="04125DDF" w14:textId="77777777" w:rsidR="00DB1514" w:rsidRPr="0093295B" w:rsidRDefault="00DB1514" w:rsidP="005260EB">
            <w:pPr>
              <w:tabs>
                <w:tab w:val="left" w:pos="1134"/>
                <w:tab w:val="left" w:pos="5483"/>
              </w:tabs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Is this accident / incident / near miss a Notifiable Incident?</w:t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ab/>
              <w:t xml:space="preserve"> 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 Yes</w:t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ab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ab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No</w:t>
            </w:r>
          </w:p>
          <w:p w14:paraId="4FA7E4A4" w14:textId="77777777" w:rsidR="00DB1514" w:rsidRPr="0093295B" w:rsidRDefault="00DB1514" w:rsidP="005260EB">
            <w:pPr>
              <w:tabs>
                <w:tab w:val="left" w:pos="1134"/>
                <w:tab w:val="left" w:pos="5483"/>
              </w:tabs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Contact: CSH&amp;W SA (8215 6850       After Hours (0417 534 020)</w:t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ab/>
              <w:t xml:space="preserve"> 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 Yes</w:t>
            </w:r>
          </w:p>
          <w:p w14:paraId="76FB3CFE" w14:textId="77777777" w:rsidR="00DB1514" w:rsidRPr="0093295B" w:rsidRDefault="00DB1514" w:rsidP="005260EB">
            <w:pPr>
              <w:tabs>
                <w:tab w:val="left" w:pos="1134"/>
                <w:tab w:val="left" w:pos="5483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Worksite Officer</w:t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 Yes</w:t>
            </w:r>
          </w:p>
          <w:p w14:paraId="1F5FDF2D" w14:textId="77777777" w:rsidR="00DB1514" w:rsidRPr="0093295B" w:rsidRDefault="00DB1514" w:rsidP="005260EB">
            <w:pPr>
              <w:tabs>
                <w:tab w:val="left" w:pos="1134"/>
                <w:tab w:val="left" w:pos="5483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color w:val="FF6600"/>
                <w:sz w:val="18"/>
                <w:szCs w:val="18"/>
                <w:lang w:eastAsia="en-AU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  <w:t>The person with management or control of a workplace must so far as is reasonably practicable, preserve the incident site until an inspector attends the site, or directs otherwise.</w:t>
            </w:r>
          </w:p>
        </w:tc>
      </w:tr>
      <w:tr w:rsidR="00DB1514" w:rsidRPr="0093295B" w14:paraId="2CDB8B2D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0242" w:type="dxa"/>
            <w:gridSpan w:val="10"/>
            <w:shd w:val="clear" w:color="auto" w:fill="533E7C" w:themeFill="accent1"/>
            <w:vAlign w:val="center"/>
          </w:tcPr>
          <w:p w14:paraId="20CE7E9A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TYPE OF INCIDENT</w:t>
            </w:r>
          </w:p>
        </w:tc>
      </w:tr>
      <w:tr w:rsidR="00DB1514" w:rsidRPr="0093295B" w14:paraId="61EE82B8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63" w:type="dxa"/>
            <w:vAlign w:val="center"/>
          </w:tcPr>
          <w:p w14:paraId="7D76FDC8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2"/>
          </w:tcPr>
          <w:p w14:paraId="58F2E9F3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Environmental</w:t>
            </w:r>
          </w:p>
        </w:tc>
        <w:tc>
          <w:tcPr>
            <w:tcW w:w="563" w:type="dxa"/>
            <w:vAlign w:val="center"/>
          </w:tcPr>
          <w:p w14:paraId="7A05F8B3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gridSpan w:val="3"/>
            <w:vAlign w:val="center"/>
          </w:tcPr>
          <w:p w14:paraId="5222DAAB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Property Damage/Loss</w:t>
            </w:r>
          </w:p>
        </w:tc>
        <w:tc>
          <w:tcPr>
            <w:tcW w:w="467" w:type="dxa"/>
            <w:vAlign w:val="center"/>
          </w:tcPr>
          <w:p w14:paraId="1E2BC4D7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gridSpan w:val="2"/>
          </w:tcPr>
          <w:p w14:paraId="102B231B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Hazard</w:t>
            </w:r>
          </w:p>
        </w:tc>
      </w:tr>
      <w:tr w:rsidR="00DB1514" w:rsidRPr="0093295B" w14:paraId="01432A0A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63" w:type="dxa"/>
            <w:vAlign w:val="center"/>
          </w:tcPr>
          <w:p w14:paraId="1619CABA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2"/>
          </w:tcPr>
          <w:p w14:paraId="7682FB0A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Security</w:t>
            </w:r>
          </w:p>
        </w:tc>
        <w:tc>
          <w:tcPr>
            <w:tcW w:w="563" w:type="dxa"/>
            <w:vAlign w:val="center"/>
          </w:tcPr>
          <w:p w14:paraId="19E594B0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gridSpan w:val="3"/>
            <w:vAlign w:val="center"/>
          </w:tcPr>
          <w:p w14:paraId="1785E6B4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No Injury</w:t>
            </w:r>
          </w:p>
        </w:tc>
        <w:tc>
          <w:tcPr>
            <w:tcW w:w="467" w:type="dxa"/>
            <w:vAlign w:val="center"/>
          </w:tcPr>
          <w:p w14:paraId="06F034CD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gridSpan w:val="2"/>
          </w:tcPr>
          <w:p w14:paraId="482652CC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Physical Injury</w:t>
            </w:r>
          </w:p>
        </w:tc>
      </w:tr>
      <w:tr w:rsidR="00DB1514" w:rsidRPr="0093295B" w14:paraId="3640CC03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63" w:type="dxa"/>
            <w:vAlign w:val="center"/>
          </w:tcPr>
          <w:p w14:paraId="08B07184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2"/>
          </w:tcPr>
          <w:p w14:paraId="73FF8B0D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Non-Conformance Report</w:t>
            </w:r>
          </w:p>
        </w:tc>
        <w:tc>
          <w:tcPr>
            <w:tcW w:w="563" w:type="dxa"/>
            <w:vAlign w:val="center"/>
          </w:tcPr>
          <w:p w14:paraId="2D865C9C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gridSpan w:val="3"/>
            <w:vAlign w:val="center"/>
          </w:tcPr>
          <w:p w14:paraId="169B97AE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Complaint</w:t>
            </w:r>
          </w:p>
        </w:tc>
        <w:tc>
          <w:tcPr>
            <w:tcW w:w="467" w:type="dxa"/>
            <w:vAlign w:val="center"/>
          </w:tcPr>
          <w:p w14:paraId="6A169ADE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gridSpan w:val="2"/>
          </w:tcPr>
          <w:p w14:paraId="00401A62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Notice of Entry</w:t>
            </w:r>
          </w:p>
        </w:tc>
      </w:tr>
      <w:tr w:rsidR="00DB1514" w:rsidRPr="0093295B" w14:paraId="5F4C4663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63" w:type="dxa"/>
            <w:vAlign w:val="center"/>
          </w:tcPr>
          <w:p w14:paraId="6EDF6196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2"/>
          </w:tcPr>
          <w:p w14:paraId="0AAF9F32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Psychological Injury</w:t>
            </w:r>
          </w:p>
        </w:tc>
        <w:tc>
          <w:tcPr>
            <w:tcW w:w="563" w:type="dxa"/>
            <w:vAlign w:val="center"/>
          </w:tcPr>
          <w:p w14:paraId="0E7B03A1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gridSpan w:val="3"/>
            <w:vAlign w:val="center"/>
          </w:tcPr>
          <w:p w14:paraId="2046EF63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Student Injury</w:t>
            </w:r>
          </w:p>
        </w:tc>
        <w:tc>
          <w:tcPr>
            <w:tcW w:w="467" w:type="dxa"/>
            <w:vAlign w:val="center"/>
          </w:tcPr>
          <w:p w14:paraId="5C5A6FC5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gridSpan w:val="2"/>
          </w:tcPr>
          <w:p w14:paraId="147ECB5C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Bullying involving manager</w:t>
            </w:r>
          </w:p>
        </w:tc>
      </w:tr>
      <w:tr w:rsidR="00DB1514" w:rsidRPr="0093295B" w14:paraId="073FA283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63" w:type="dxa"/>
            <w:vAlign w:val="center"/>
          </w:tcPr>
          <w:p w14:paraId="0C352620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2"/>
            <w:vAlign w:val="center"/>
          </w:tcPr>
          <w:p w14:paraId="6E044B26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Bullying NOT involving manager</w:t>
            </w:r>
          </w:p>
        </w:tc>
        <w:tc>
          <w:tcPr>
            <w:tcW w:w="563" w:type="dxa"/>
            <w:vAlign w:val="center"/>
          </w:tcPr>
          <w:p w14:paraId="35C3F37B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gridSpan w:val="3"/>
            <w:vAlign w:val="center"/>
          </w:tcPr>
          <w:p w14:paraId="39608722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Client / Resident Injury</w:t>
            </w:r>
          </w:p>
        </w:tc>
        <w:tc>
          <w:tcPr>
            <w:tcW w:w="467" w:type="dxa"/>
            <w:vAlign w:val="center"/>
          </w:tcPr>
          <w:p w14:paraId="472CE7D6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gridSpan w:val="2"/>
          </w:tcPr>
          <w:p w14:paraId="20C6D755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  <w:lang w:eastAsia="en-AU"/>
              </w:rPr>
              <w:t>Client Resident or Student No Injury</w:t>
            </w:r>
          </w:p>
        </w:tc>
      </w:tr>
      <w:tr w:rsidR="00DB1514" w:rsidRPr="0093295B" w14:paraId="68936A42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63" w:type="dxa"/>
            <w:vAlign w:val="center"/>
          </w:tcPr>
          <w:p w14:paraId="2F4A2BC5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4" w:type="dxa"/>
            <w:gridSpan w:val="2"/>
          </w:tcPr>
          <w:p w14:paraId="4B7DF68A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color w:val="000000"/>
                <w:sz w:val="18"/>
                <w:szCs w:val="18"/>
                <w:lang w:eastAsia="en-AU"/>
              </w:rPr>
              <w:t>Data Breach</w:t>
            </w:r>
          </w:p>
        </w:tc>
        <w:tc>
          <w:tcPr>
            <w:tcW w:w="563" w:type="dxa"/>
            <w:vAlign w:val="center"/>
          </w:tcPr>
          <w:p w14:paraId="3A67DB08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gridSpan w:val="3"/>
            <w:vAlign w:val="center"/>
          </w:tcPr>
          <w:p w14:paraId="3D4AA603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color w:val="000000"/>
                <w:sz w:val="18"/>
                <w:szCs w:val="18"/>
                <w:lang w:eastAsia="en-AU"/>
              </w:rPr>
              <w:t>Restrictive Practice</w:t>
            </w:r>
          </w:p>
        </w:tc>
        <w:tc>
          <w:tcPr>
            <w:tcW w:w="467" w:type="dxa"/>
            <w:vAlign w:val="center"/>
          </w:tcPr>
          <w:p w14:paraId="73CF8E57" w14:textId="77777777" w:rsidR="00DB1514" w:rsidRPr="0093295B" w:rsidRDefault="00DB1514" w:rsidP="005260EB">
            <w:pPr>
              <w:spacing w:before="120" w:after="120"/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2" w:type="dxa"/>
            <w:gridSpan w:val="2"/>
          </w:tcPr>
          <w:p w14:paraId="7C9483DB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</w:p>
        </w:tc>
      </w:tr>
      <w:tr w:rsidR="00DB1514" w:rsidRPr="0093295B" w14:paraId="5BE9EAA9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850"/>
        </w:trPr>
        <w:tc>
          <w:tcPr>
            <w:tcW w:w="10242" w:type="dxa"/>
            <w:gridSpan w:val="10"/>
          </w:tcPr>
          <w:p w14:paraId="7A604FFF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b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Short description of incident (include any injuries):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</w:tr>
      <w:tr w:rsidR="00DB1514" w:rsidRPr="0093295B" w14:paraId="19962E39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42" w:type="dxa"/>
            <w:gridSpan w:val="10"/>
            <w:shd w:val="clear" w:color="auto" w:fill="533E7C" w:themeFill="accent1"/>
          </w:tcPr>
          <w:p w14:paraId="37DC4D81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PERSON/S INVOLVED IN INCIDENT</w:t>
            </w:r>
          </w:p>
        </w:tc>
      </w:tr>
      <w:tr w:rsidR="00DB1514" w:rsidRPr="0093295B" w14:paraId="6D6BE3C1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97"/>
        </w:trPr>
        <w:tc>
          <w:tcPr>
            <w:tcW w:w="5121" w:type="dxa"/>
            <w:gridSpan w:val="5"/>
          </w:tcPr>
          <w:p w14:paraId="31780AD0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Full Name: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5121" w:type="dxa"/>
            <w:gridSpan w:val="5"/>
          </w:tcPr>
          <w:p w14:paraId="654399B0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Contact Number: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  <w:bookmarkEnd w:id="48"/>
          </w:p>
        </w:tc>
      </w:tr>
      <w:tr w:rsidR="00DB1514" w:rsidRPr="0093295B" w14:paraId="1D9FA3A8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0242" w:type="dxa"/>
            <w:gridSpan w:val="10"/>
          </w:tcPr>
          <w:p w14:paraId="5F0D55C1" w14:textId="77777777" w:rsidR="00DB1514" w:rsidRPr="0093295B" w:rsidRDefault="00DB1514" w:rsidP="005260EB">
            <w:pPr>
              <w:tabs>
                <w:tab w:val="left" w:pos="1418"/>
                <w:tab w:val="left" w:pos="2552"/>
                <w:tab w:val="left" w:pos="4111"/>
                <w:tab w:val="left" w:pos="4395"/>
                <w:tab w:val="left" w:pos="6096"/>
                <w:tab w:val="left" w:pos="8080"/>
              </w:tabs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Employee   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Client    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Visitor   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Volunteer   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Contractor   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Self-employed 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="00B20AEA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 xml:space="preserve"> Other 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z w:val="18"/>
                <w:szCs w:val="18"/>
              </w:rPr>
              <w:fldChar w:fldCharType="end"/>
            </w:r>
          </w:p>
        </w:tc>
      </w:tr>
      <w:tr w:rsidR="00DB1514" w:rsidRPr="0093295B" w14:paraId="56629343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58"/>
        </w:trPr>
        <w:tc>
          <w:tcPr>
            <w:tcW w:w="10242" w:type="dxa"/>
            <w:gridSpan w:val="10"/>
            <w:shd w:val="clear" w:color="auto" w:fill="533E7C" w:themeFill="accent1"/>
          </w:tcPr>
          <w:p w14:paraId="10563602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PERSON REPORTING THE INCIDENT</w:t>
            </w:r>
          </w:p>
        </w:tc>
      </w:tr>
      <w:tr w:rsidR="00DB1514" w:rsidRPr="0093295B" w14:paraId="20B2C3AB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0242" w:type="dxa"/>
            <w:gridSpan w:val="10"/>
          </w:tcPr>
          <w:p w14:paraId="1EB85572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Full Name: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  <w:bookmarkEnd w:id="49"/>
          </w:p>
        </w:tc>
      </w:tr>
      <w:tr w:rsidR="00DB1514" w:rsidRPr="0093295B" w14:paraId="4D438F47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42" w:type="dxa"/>
            <w:gridSpan w:val="10"/>
            <w:shd w:val="clear" w:color="auto" w:fill="533E7C" w:themeFill="accent1"/>
          </w:tcPr>
          <w:p w14:paraId="05093504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INCIDENT REPORTED TO</w:t>
            </w:r>
          </w:p>
        </w:tc>
      </w:tr>
      <w:tr w:rsidR="00DB1514" w:rsidRPr="0093295B" w14:paraId="2B2D24C6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0242" w:type="dxa"/>
            <w:gridSpan w:val="10"/>
          </w:tcPr>
          <w:p w14:paraId="33DC72CE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Full Name: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</w:tr>
      <w:tr w:rsidR="00DB1514" w:rsidRPr="0093295B" w14:paraId="5EA514A5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42" w:type="dxa"/>
            <w:gridSpan w:val="10"/>
            <w:shd w:val="clear" w:color="auto" w:fill="533E7C" w:themeFill="accent1"/>
          </w:tcPr>
          <w:p w14:paraId="7DE894E5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ind w:left="357" w:hanging="357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INCIDENT WITNESSED BY</w:t>
            </w:r>
          </w:p>
        </w:tc>
      </w:tr>
      <w:tr w:rsidR="00DB1514" w:rsidRPr="0093295B" w14:paraId="53A7D66F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5121" w:type="dxa"/>
            <w:gridSpan w:val="5"/>
          </w:tcPr>
          <w:p w14:paraId="7E15D6BA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Full Name: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  <w:tc>
          <w:tcPr>
            <w:tcW w:w="5121" w:type="dxa"/>
            <w:gridSpan w:val="5"/>
          </w:tcPr>
          <w:p w14:paraId="26DBA724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Contact Number: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</w:tr>
      <w:tr w:rsidR="00DB1514" w:rsidRPr="0093295B" w14:paraId="1A2F29D1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42" w:type="dxa"/>
            <w:gridSpan w:val="10"/>
            <w:shd w:val="clear" w:color="auto" w:fill="533E7C" w:themeFill="accent1"/>
          </w:tcPr>
          <w:p w14:paraId="68DA4FAA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lastRenderedPageBreak/>
              <w:t>LOCATION DETAILS</w:t>
            </w:r>
          </w:p>
        </w:tc>
      </w:tr>
      <w:tr w:rsidR="00DB1514" w:rsidRPr="0093295B" w14:paraId="407623E4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5121" w:type="dxa"/>
            <w:gridSpan w:val="5"/>
          </w:tcPr>
          <w:p w14:paraId="1E63F079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Work Site: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  <w:tc>
          <w:tcPr>
            <w:tcW w:w="5121" w:type="dxa"/>
            <w:gridSpan w:val="5"/>
          </w:tcPr>
          <w:p w14:paraId="7B0D189C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Exact Area: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</w:tr>
      <w:tr w:rsidR="00DB1514" w:rsidRPr="0093295B" w14:paraId="25B50939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3414" w:type="dxa"/>
            <w:gridSpan w:val="2"/>
          </w:tcPr>
          <w:p w14:paraId="0F4BA830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Date of Incident: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  <w:tc>
          <w:tcPr>
            <w:tcW w:w="3414" w:type="dxa"/>
            <w:gridSpan w:val="4"/>
          </w:tcPr>
          <w:p w14:paraId="6480026A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Date Reported: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  <w:tc>
          <w:tcPr>
            <w:tcW w:w="3414" w:type="dxa"/>
            <w:gridSpan w:val="4"/>
          </w:tcPr>
          <w:p w14:paraId="1DE99991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t xml:space="preserve">Time Reported: 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</w:tr>
      <w:tr w:rsidR="00DB1514" w:rsidRPr="0093295B" w14:paraId="1C25096F" w14:textId="77777777" w:rsidTr="005260E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3414" w:type="dxa"/>
            <w:gridSpan w:val="2"/>
          </w:tcPr>
          <w:p w14:paraId="2D2F965E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  <w:p w14:paraId="15A852A4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  <w:p w14:paraId="757723C8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  <w:p w14:paraId="76A4B76C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  <w:p w14:paraId="281DAF89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  <w:p w14:paraId="15E3D3A5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</w:tc>
        <w:tc>
          <w:tcPr>
            <w:tcW w:w="3414" w:type="dxa"/>
            <w:gridSpan w:val="4"/>
          </w:tcPr>
          <w:p w14:paraId="603B0F3F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</w:tc>
        <w:tc>
          <w:tcPr>
            <w:tcW w:w="3414" w:type="dxa"/>
            <w:gridSpan w:val="4"/>
          </w:tcPr>
          <w:p w14:paraId="54C4C777" w14:textId="77777777" w:rsidR="00DB1514" w:rsidRPr="0093295B" w:rsidRDefault="00DB1514" w:rsidP="005260EB">
            <w:pPr>
              <w:tabs>
                <w:tab w:val="center" w:pos="5040"/>
              </w:tabs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pPr>
          </w:p>
        </w:tc>
      </w:tr>
      <w:tr w:rsidR="00DB1514" w:rsidRPr="0093295B" w14:paraId="774CFA97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42" w:type="dxa"/>
            <w:gridSpan w:val="10"/>
            <w:shd w:val="clear" w:color="auto" w:fill="533E7C" w:themeFill="accent1"/>
          </w:tcPr>
          <w:p w14:paraId="53E79BB3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 w:cs="Arial"/>
                <w:b/>
                <w:color w:val="FFFAEC" w:themeColor="accent4"/>
                <w:sz w:val="18"/>
                <w:szCs w:val="18"/>
              </w:rPr>
              <w:t>INCIDENT DETAILS</w:t>
            </w:r>
          </w:p>
        </w:tc>
      </w:tr>
      <w:tr w:rsidR="00DB1514" w:rsidRPr="0093295B" w14:paraId="452E2C1D" w14:textId="77777777" w:rsidTr="0093295B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8953"/>
        </w:trPr>
        <w:tc>
          <w:tcPr>
            <w:tcW w:w="10242" w:type="dxa"/>
            <w:gridSpan w:val="10"/>
          </w:tcPr>
          <w:p w14:paraId="5F366784" w14:textId="77777777" w:rsidR="00DB1514" w:rsidRPr="0093295B" w:rsidRDefault="00DB1514" w:rsidP="005260EB">
            <w:pPr>
              <w:tabs>
                <w:tab w:val="center" w:pos="5040"/>
              </w:tabs>
              <w:spacing w:before="120" w:after="120"/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</w:pP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295B">
              <w:rPr>
                <w:rFonts w:ascii="Noto Serif Armenian Light" w:eastAsia="Times New Roman" w:hAnsi="Noto Serif Armenian Light" w:cs="Arial"/>
                <w:spacing w:val="6"/>
                <w:sz w:val="18"/>
                <w:szCs w:val="18"/>
              </w:rPr>
              <w:instrText xml:space="preserve"> FORMTEXT </w:instrTex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separate"/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 w:cs="Arial"/>
                <w:noProof/>
                <w:spacing w:val="6"/>
                <w:sz w:val="18"/>
                <w:szCs w:val="18"/>
              </w:rPr>
              <w:t> </w:t>
            </w:r>
            <w:r w:rsidRPr="0093295B">
              <w:rPr>
                <w:rFonts w:ascii="Noto Serif Armenian Light" w:eastAsia="Times New Roman" w:hAnsi="Noto Serif Armenian Light"/>
                <w:spacing w:val="6"/>
                <w:sz w:val="18"/>
                <w:szCs w:val="18"/>
              </w:rPr>
              <w:fldChar w:fldCharType="end"/>
            </w:r>
          </w:p>
        </w:tc>
      </w:tr>
    </w:tbl>
    <w:p w14:paraId="175F235D" w14:textId="77777777" w:rsidR="00DB1514" w:rsidRPr="00E37B7C" w:rsidRDefault="00DB1514" w:rsidP="00DB1514">
      <w:pPr>
        <w:spacing w:after="200" w:line="276" w:lineRule="auto"/>
        <w:rPr>
          <w:rFonts w:eastAsia="Times New Roman"/>
          <w:b/>
        </w:rPr>
      </w:pPr>
      <w:r w:rsidRPr="00E37B7C">
        <w:rPr>
          <w:rFonts w:eastAsia="Times New Roman"/>
          <w:b/>
        </w:rPr>
        <w:br w:type="page"/>
      </w:r>
    </w:p>
    <w:tbl>
      <w:tblPr>
        <w:tblW w:w="10203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397"/>
        <w:gridCol w:w="425"/>
        <w:gridCol w:w="111"/>
        <w:gridCol w:w="425"/>
        <w:gridCol w:w="4422"/>
      </w:tblGrid>
      <w:tr w:rsidR="00DB1514" w:rsidRPr="00E37B7C" w14:paraId="1BFE0853" w14:textId="77777777" w:rsidTr="0093295B">
        <w:trPr>
          <w:trHeight w:val="194"/>
          <w:jc w:val="center"/>
        </w:trPr>
        <w:tc>
          <w:tcPr>
            <w:tcW w:w="10203" w:type="dxa"/>
            <w:gridSpan w:val="6"/>
            <w:shd w:val="clear" w:color="auto" w:fill="533E7C" w:themeFill="accent1"/>
          </w:tcPr>
          <w:p w14:paraId="37DC5D8F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after="0" w:line="240" w:lineRule="auto"/>
              <w:ind w:left="357" w:hanging="357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lastRenderedPageBreak/>
              <w:t>INJURY REPORT  (if no injury, go to Question 9)</w:t>
            </w:r>
          </w:p>
        </w:tc>
      </w:tr>
      <w:tr w:rsidR="00DB1514" w:rsidRPr="00E37B7C" w14:paraId="2E561FD5" w14:textId="77777777" w:rsidTr="0093295B">
        <w:trPr>
          <w:jc w:val="center"/>
        </w:trPr>
        <w:tc>
          <w:tcPr>
            <w:tcW w:w="10203" w:type="dxa"/>
            <w:gridSpan w:val="6"/>
            <w:shd w:val="clear" w:color="auto" w:fill="C9B5EF" w:themeFill="accent2"/>
          </w:tcPr>
          <w:p w14:paraId="7B9215AA" w14:textId="77777777" w:rsidR="00DB1514" w:rsidRPr="00E37B7C" w:rsidRDefault="00DB1514" w:rsidP="005260EB">
            <w:pPr>
              <w:ind w:righ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t>8.2 Injury Classification</w:t>
            </w:r>
          </w:p>
        </w:tc>
      </w:tr>
      <w:tr w:rsidR="00DB1514" w:rsidRPr="00E37B7C" w14:paraId="34C238EB" w14:textId="77777777" w:rsidTr="0093295B">
        <w:trPr>
          <w:jc w:val="center"/>
        </w:trPr>
        <w:tc>
          <w:tcPr>
            <w:tcW w:w="10203" w:type="dxa"/>
            <w:gridSpan w:val="6"/>
            <w:shd w:val="clear" w:color="auto" w:fill="FFFAEC" w:themeFill="accent4"/>
          </w:tcPr>
          <w:p w14:paraId="390FF8A2" w14:textId="77777777" w:rsidR="00DB1514" w:rsidRPr="00E37B7C" w:rsidRDefault="00DB1514" w:rsidP="005260EB">
            <w:pPr>
              <w:ind w:right="142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t>Nature of Injury</w:t>
            </w:r>
          </w:p>
        </w:tc>
      </w:tr>
      <w:tr w:rsidR="00DB1514" w:rsidRPr="00E37B7C" w14:paraId="294D3597" w14:textId="77777777" w:rsidTr="005260EB">
        <w:trPr>
          <w:jc w:val="center"/>
        </w:trPr>
        <w:tc>
          <w:tcPr>
            <w:tcW w:w="423" w:type="dxa"/>
          </w:tcPr>
          <w:p w14:paraId="1A0E4F9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97" w:type="dxa"/>
          </w:tcPr>
          <w:p w14:paraId="320FFA85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Amputation and/or Eye Loss</w:t>
            </w:r>
          </w:p>
        </w:tc>
        <w:tc>
          <w:tcPr>
            <w:tcW w:w="425" w:type="dxa"/>
          </w:tcPr>
          <w:p w14:paraId="2A0A8FA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7236544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Muscle, Tendon or Soft Tissue Disorder</w:t>
            </w:r>
          </w:p>
        </w:tc>
      </w:tr>
      <w:tr w:rsidR="00DB1514" w:rsidRPr="00E37B7C" w14:paraId="086F70D3" w14:textId="77777777" w:rsidTr="005260EB">
        <w:trPr>
          <w:jc w:val="center"/>
        </w:trPr>
        <w:tc>
          <w:tcPr>
            <w:tcW w:w="423" w:type="dxa"/>
          </w:tcPr>
          <w:p w14:paraId="120DA212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300F5991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Damage to artificial limbs</w:t>
            </w:r>
          </w:p>
        </w:tc>
        <w:tc>
          <w:tcPr>
            <w:tcW w:w="425" w:type="dxa"/>
          </w:tcPr>
          <w:p w14:paraId="57EBDF0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0ED7D0B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Hernia</w:t>
            </w:r>
          </w:p>
        </w:tc>
      </w:tr>
      <w:tr w:rsidR="00DB1514" w:rsidRPr="00E37B7C" w14:paraId="36C78000" w14:textId="77777777" w:rsidTr="005260EB">
        <w:trPr>
          <w:jc w:val="center"/>
        </w:trPr>
        <w:tc>
          <w:tcPr>
            <w:tcW w:w="423" w:type="dxa"/>
          </w:tcPr>
          <w:p w14:paraId="36480EC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056C47C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Foreign Body - eye respiratory or digestive system</w:t>
            </w:r>
          </w:p>
        </w:tc>
        <w:tc>
          <w:tcPr>
            <w:tcW w:w="425" w:type="dxa"/>
          </w:tcPr>
          <w:p w14:paraId="260B7D4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21D30084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Infectious or Parasitic Disease</w:t>
            </w:r>
          </w:p>
        </w:tc>
      </w:tr>
      <w:tr w:rsidR="00DB1514" w:rsidRPr="00E37B7C" w14:paraId="25CFF323" w14:textId="77777777" w:rsidTr="005260EB">
        <w:trPr>
          <w:jc w:val="center"/>
        </w:trPr>
        <w:tc>
          <w:tcPr>
            <w:tcW w:w="423" w:type="dxa"/>
          </w:tcPr>
          <w:p w14:paraId="1E8654B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226DE79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Internal Chest, Abdomen, &amp; Pelvis</w:t>
            </w:r>
          </w:p>
        </w:tc>
        <w:tc>
          <w:tcPr>
            <w:tcW w:w="425" w:type="dxa"/>
          </w:tcPr>
          <w:p w14:paraId="6D59B11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24ECA70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Cancer or other Neoplasm</w:t>
            </w:r>
          </w:p>
        </w:tc>
      </w:tr>
      <w:tr w:rsidR="00DB1514" w:rsidRPr="00E37B7C" w14:paraId="712A8A53" w14:textId="77777777" w:rsidTr="005260EB">
        <w:trPr>
          <w:jc w:val="center"/>
        </w:trPr>
        <w:tc>
          <w:tcPr>
            <w:tcW w:w="423" w:type="dxa"/>
          </w:tcPr>
          <w:p w14:paraId="35AF3F69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1F2073B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Nerve and Spinal Cord</w:t>
            </w:r>
          </w:p>
        </w:tc>
        <w:tc>
          <w:tcPr>
            <w:tcW w:w="425" w:type="dxa"/>
          </w:tcPr>
          <w:p w14:paraId="3B04F64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4868A26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Contusion and/or crushing</w:t>
            </w:r>
          </w:p>
        </w:tc>
      </w:tr>
      <w:tr w:rsidR="00DB1514" w:rsidRPr="00E37B7C" w14:paraId="550CF543" w14:textId="77777777" w:rsidTr="005260EB">
        <w:trPr>
          <w:jc w:val="center"/>
        </w:trPr>
        <w:tc>
          <w:tcPr>
            <w:tcW w:w="423" w:type="dxa"/>
          </w:tcPr>
          <w:p w14:paraId="0809949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7296BAE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Sprains &amp; Strains</w:t>
            </w:r>
          </w:p>
        </w:tc>
        <w:tc>
          <w:tcPr>
            <w:tcW w:w="425" w:type="dxa"/>
          </w:tcPr>
          <w:p w14:paraId="1B8DEDE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2EECFF5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Effects of External Exposure - weather air pressure etc</w:t>
            </w:r>
          </w:p>
        </w:tc>
      </w:tr>
      <w:tr w:rsidR="00DB1514" w:rsidRPr="00E37B7C" w14:paraId="66FB8F1D" w14:textId="77777777" w:rsidTr="005260EB">
        <w:trPr>
          <w:jc w:val="center"/>
        </w:trPr>
        <w:tc>
          <w:tcPr>
            <w:tcW w:w="423" w:type="dxa"/>
          </w:tcPr>
          <w:p w14:paraId="6D29F5C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7DC80AA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Eye Disorder (non-traumatic)</w:t>
            </w:r>
          </w:p>
        </w:tc>
        <w:tc>
          <w:tcPr>
            <w:tcW w:w="425" w:type="dxa"/>
          </w:tcPr>
          <w:p w14:paraId="7E4E47B7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1C223297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Fracture not including spine</w:t>
            </w:r>
          </w:p>
        </w:tc>
      </w:tr>
      <w:tr w:rsidR="00DB1514" w:rsidRPr="00E37B7C" w14:paraId="3136E0BD" w14:textId="77777777" w:rsidTr="005260EB">
        <w:trPr>
          <w:jc w:val="center"/>
        </w:trPr>
        <w:tc>
          <w:tcPr>
            <w:tcW w:w="423" w:type="dxa"/>
          </w:tcPr>
          <w:p w14:paraId="5BAE3795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4597261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Dermatitis and other Eczema</w:t>
            </w:r>
          </w:p>
        </w:tc>
        <w:tc>
          <w:tcPr>
            <w:tcW w:w="425" w:type="dxa"/>
          </w:tcPr>
          <w:p w14:paraId="529E48A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1D5717C0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Multiple Injuries</w:t>
            </w:r>
          </w:p>
        </w:tc>
      </w:tr>
      <w:tr w:rsidR="00DB1514" w:rsidRPr="00E37B7C" w14:paraId="651AAC39" w14:textId="77777777" w:rsidTr="005260EB">
        <w:trPr>
          <w:jc w:val="center"/>
        </w:trPr>
        <w:tc>
          <w:tcPr>
            <w:tcW w:w="423" w:type="dxa"/>
          </w:tcPr>
          <w:p w14:paraId="2158912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5DC51427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Diseases of the Digestive System</w:t>
            </w:r>
          </w:p>
        </w:tc>
        <w:tc>
          <w:tcPr>
            <w:tcW w:w="425" w:type="dxa"/>
          </w:tcPr>
          <w:p w14:paraId="6CA30298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44A766A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Poison &amp; Toxic Effect</w:t>
            </w:r>
          </w:p>
        </w:tc>
      </w:tr>
      <w:tr w:rsidR="00DB1514" w:rsidRPr="00E37B7C" w14:paraId="334EFA77" w14:textId="77777777" w:rsidTr="005260EB">
        <w:trPr>
          <w:jc w:val="center"/>
        </w:trPr>
        <w:tc>
          <w:tcPr>
            <w:tcW w:w="423" w:type="dxa"/>
          </w:tcPr>
          <w:p w14:paraId="4B4DFB72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09B41E1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Circulatory System Disease</w:t>
            </w:r>
          </w:p>
        </w:tc>
        <w:tc>
          <w:tcPr>
            <w:tcW w:w="425" w:type="dxa"/>
          </w:tcPr>
          <w:p w14:paraId="5DF3B58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69887720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Deafness</w:t>
            </w:r>
          </w:p>
        </w:tc>
      </w:tr>
      <w:tr w:rsidR="00DB1514" w:rsidRPr="00E37B7C" w14:paraId="34B7D7B5" w14:textId="77777777" w:rsidTr="005260EB">
        <w:trPr>
          <w:jc w:val="center"/>
        </w:trPr>
        <w:tc>
          <w:tcPr>
            <w:tcW w:w="423" w:type="dxa"/>
          </w:tcPr>
          <w:p w14:paraId="77EB7A0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1FB52D5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Burns and scalds</w:t>
            </w:r>
          </w:p>
        </w:tc>
        <w:tc>
          <w:tcPr>
            <w:tcW w:w="425" w:type="dxa"/>
          </w:tcPr>
          <w:p w14:paraId="049A4C4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2E6D5DE5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Musculoskeletal Disease</w:t>
            </w:r>
          </w:p>
        </w:tc>
      </w:tr>
      <w:tr w:rsidR="00DB1514" w:rsidRPr="00E37B7C" w14:paraId="4155B585" w14:textId="77777777" w:rsidTr="005260EB">
        <w:trPr>
          <w:jc w:val="center"/>
        </w:trPr>
        <w:tc>
          <w:tcPr>
            <w:tcW w:w="423" w:type="dxa"/>
          </w:tcPr>
          <w:p w14:paraId="0BDB1977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6F6CB47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Dislocation</w:t>
            </w:r>
          </w:p>
        </w:tc>
        <w:tc>
          <w:tcPr>
            <w:tcW w:w="425" w:type="dxa"/>
          </w:tcPr>
          <w:p w14:paraId="3854D31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2933BFE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Disease of Skin and Subcutaneous Tissue</w:t>
            </w:r>
          </w:p>
        </w:tc>
      </w:tr>
      <w:tr w:rsidR="00DB1514" w:rsidRPr="00E37B7C" w14:paraId="49D4EDFA" w14:textId="77777777" w:rsidTr="005260EB">
        <w:trPr>
          <w:jc w:val="center"/>
        </w:trPr>
        <w:tc>
          <w:tcPr>
            <w:tcW w:w="423" w:type="dxa"/>
          </w:tcPr>
          <w:p w14:paraId="1021766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6EC8F588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Fracture including spine</w:t>
            </w:r>
          </w:p>
        </w:tc>
        <w:tc>
          <w:tcPr>
            <w:tcW w:w="425" w:type="dxa"/>
          </w:tcPr>
          <w:p w14:paraId="2E805C9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0D6DD6C5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Respiratory System Disease</w:t>
            </w:r>
          </w:p>
        </w:tc>
      </w:tr>
      <w:tr w:rsidR="00DB1514" w:rsidRPr="00E37B7C" w14:paraId="1917FE62" w14:textId="77777777" w:rsidTr="005260EB">
        <w:trPr>
          <w:jc w:val="center"/>
        </w:trPr>
        <w:tc>
          <w:tcPr>
            <w:tcW w:w="423" w:type="dxa"/>
          </w:tcPr>
          <w:p w14:paraId="08BA6252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715A96B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Internal Head Injury including concussion</w:t>
            </w:r>
          </w:p>
        </w:tc>
        <w:tc>
          <w:tcPr>
            <w:tcW w:w="425" w:type="dxa"/>
          </w:tcPr>
          <w:p w14:paraId="3B55BE48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6371A01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Mental Disorder</w:t>
            </w:r>
          </w:p>
        </w:tc>
      </w:tr>
      <w:tr w:rsidR="00DB1514" w:rsidRPr="00E37B7C" w14:paraId="4AD69DA1" w14:textId="77777777" w:rsidTr="005260EB">
        <w:trPr>
          <w:jc w:val="center"/>
        </w:trPr>
        <w:tc>
          <w:tcPr>
            <w:tcW w:w="423" w:type="dxa"/>
          </w:tcPr>
          <w:p w14:paraId="4886AF85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7" w:type="dxa"/>
          </w:tcPr>
          <w:p w14:paraId="72086AD0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Open Wound</w:t>
            </w:r>
          </w:p>
        </w:tc>
        <w:tc>
          <w:tcPr>
            <w:tcW w:w="425" w:type="dxa"/>
          </w:tcPr>
          <w:p w14:paraId="47F6A42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3"/>
          </w:tcPr>
          <w:p w14:paraId="5C051A81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Superficial Injury</w:t>
            </w:r>
          </w:p>
        </w:tc>
      </w:tr>
      <w:tr w:rsidR="00DB1514" w:rsidRPr="00E37B7C" w14:paraId="570E26CD" w14:textId="77777777" w:rsidTr="005260EB">
        <w:trPr>
          <w:jc w:val="center"/>
        </w:trPr>
        <w:tc>
          <w:tcPr>
            <w:tcW w:w="423" w:type="dxa"/>
          </w:tcPr>
          <w:p w14:paraId="266A105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</w:r>
            <w:r w:rsidR="00B20AEA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80" w:type="dxa"/>
            <w:gridSpan w:val="5"/>
          </w:tcPr>
          <w:p w14:paraId="4E02A8A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t>Other</w:t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noProof/>
                <w:sz w:val="18"/>
                <w:szCs w:val="18"/>
              </w:rPr>
              <w:t> </w:t>
            </w:r>
            <w:r w:rsidRPr="00E37B7C">
              <w:rPr>
                <w:rFonts w:eastAsia="Times New Roman"/>
                <w:b/>
                <w:bCs/>
                <w:noProof/>
                <w:sz w:val="18"/>
                <w:szCs w:val="18"/>
              </w:rPr>
              <w:t> </w:t>
            </w:r>
            <w:r w:rsidRPr="00E37B7C">
              <w:rPr>
                <w:rFonts w:eastAsia="Times New Roman"/>
                <w:b/>
                <w:bCs/>
                <w:noProof/>
                <w:sz w:val="18"/>
                <w:szCs w:val="18"/>
              </w:rPr>
              <w:t> </w:t>
            </w:r>
            <w:r w:rsidRPr="00E37B7C">
              <w:rPr>
                <w:rFonts w:eastAsia="Times New Roman"/>
                <w:b/>
                <w:bCs/>
                <w:noProof/>
                <w:sz w:val="18"/>
                <w:szCs w:val="18"/>
              </w:rPr>
              <w:t> </w:t>
            </w:r>
            <w:r w:rsidRPr="00E37B7C">
              <w:rPr>
                <w:rFonts w:eastAsia="Times New Roman"/>
                <w:b/>
                <w:bCs/>
                <w:noProof/>
                <w:sz w:val="18"/>
                <w:szCs w:val="18"/>
              </w:rPr>
              <w:t> </w:t>
            </w:r>
            <w:r w:rsidRPr="00E37B7C">
              <w:rPr>
                <w:rFonts w:eastAsia="Times New Roman"/>
                <w:b/>
                <w:bCs/>
                <w:sz w:val="18"/>
                <w:szCs w:val="18"/>
              </w:rPr>
              <w:fldChar w:fldCharType="end"/>
            </w:r>
            <w:bookmarkEnd w:id="51"/>
          </w:p>
        </w:tc>
      </w:tr>
      <w:tr w:rsidR="00DB1514" w:rsidRPr="00E37B7C" w14:paraId="1A0A347C" w14:textId="77777777" w:rsidTr="0093295B">
        <w:trPr>
          <w:jc w:val="center"/>
        </w:trPr>
        <w:tc>
          <w:tcPr>
            <w:tcW w:w="10203" w:type="dxa"/>
            <w:gridSpan w:val="6"/>
            <w:shd w:val="clear" w:color="auto" w:fill="FFFAEC" w:themeFill="accent4"/>
          </w:tcPr>
          <w:p w14:paraId="54F36F85" w14:textId="77777777" w:rsidR="00DB1514" w:rsidRPr="00E37B7C" w:rsidRDefault="00DB1514" w:rsidP="005260EB">
            <w:pPr>
              <w:tabs>
                <w:tab w:val="left" w:pos="1877"/>
              </w:tabs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t>Bodily Location of Injury</w:t>
            </w:r>
          </w:p>
        </w:tc>
      </w:tr>
      <w:tr w:rsidR="00DB1514" w:rsidRPr="00E37B7C" w14:paraId="18DCCF6A" w14:textId="77777777" w:rsidTr="005260EB">
        <w:trPr>
          <w:jc w:val="center"/>
        </w:trPr>
        <w:tc>
          <w:tcPr>
            <w:tcW w:w="423" w:type="dxa"/>
          </w:tcPr>
          <w:p w14:paraId="148C337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61A03653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 xml:space="preserve">Eye </w:t>
            </w:r>
          </w:p>
        </w:tc>
        <w:tc>
          <w:tcPr>
            <w:tcW w:w="425" w:type="dxa"/>
          </w:tcPr>
          <w:p w14:paraId="5A50E7E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6CDDED12" w14:textId="77777777" w:rsidR="00DB1514" w:rsidRPr="00E37B7C" w:rsidRDefault="00DB1514" w:rsidP="005260EB">
            <w:pPr>
              <w:tabs>
                <w:tab w:val="left" w:pos="600"/>
              </w:tabs>
              <w:ind w:right="140"/>
              <w:rPr>
                <w:rFonts w:eastAsia="Times New Roman"/>
                <w:b/>
                <w:bCs/>
                <w:sz w:val="15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Shoulders and arms</w:t>
            </w:r>
          </w:p>
        </w:tc>
      </w:tr>
      <w:tr w:rsidR="00DB1514" w:rsidRPr="00E37B7C" w14:paraId="1C1AEA52" w14:textId="77777777" w:rsidTr="005260EB">
        <w:trPr>
          <w:jc w:val="center"/>
        </w:trPr>
        <w:tc>
          <w:tcPr>
            <w:tcW w:w="423" w:type="dxa"/>
          </w:tcPr>
          <w:p w14:paraId="6A0DE35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31D80FB2" w14:textId="77777777" w:rsidR="00DB1514" w:rsidRPr="00E37B7C" w:rsidRDefault="00DB1514" w:rsidP="005260EB">
            <w:pPr>
              <w:tabs>
                <w:tab w:val="left" w:pos="601"/>
              </w:tabs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Ear</w:t>
            </w:r>
          </w:p>
        </w:tc>
        <w:tc>
          <w:tcPr>
            <w:tcW w:w="425" w:type="dxa"/>
          </w:tcPr>
          <w:p w14:paraId="48DF003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2E194FE6" w14:textId="77777777" w:rsidR="00DB1514" w:rsidRPr="00E37B7C" w:rsidRDefault="00DB1514" w:rsidP="005260EB">
            <w:pPr>
              <w:tabs>
                <w:tab w:val="left" w:pos="600"/>
              </w:tabs>
              <w:ind w:right="140"/>
              <w:rPr>
                <w:rFonts w:eastAsia="Times New Roman"/>
                <w:b/>
                <w:bCs/>
                <w:sz w:val="15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Hands and Fingers</w:t>
            </w:r>
          </w:p>
        </w:tc>
      </w:tr>
      <w:tr w:rsidR="00DB1514" w:rsidRPr="00E37B7C" w14:paraId="703C3F11" w14:textId="77777777" w:rsidTr="005260EB">
        <w:trPr>
          <w:jc w:val="center"/>
        </w:trPr>
        <w:tc>
          <w:tcPr>
            <w:tcW w:w="423" w:type="dxa"/>
          </w:tcPr>
          <w:p w14:paraId="4F9C155E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31EC9F3A" w14:textId="77777777" w:rsidR="00DB1514" w:rsidRPr="00E37B7C" w:rsidRDefault="00DB1514" w:rsidP="005260EB">
            <w:pPr>
              <w:tabs>
                <w:tab w:val="left" w:pos="601"/>
              </w:tabs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Face</w:t>
            </w:r>
          </w:p>
        </w:tc>
        <w:tc>
          <w:tcPr>
            <w:tcW w:w="425" w:type="dxa"/>
          </w:tcPr>
          <w:p w14:paraId="5DA53302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25A2C3BF" w14:textId="77777777" w:rsidR="00DB1514" w:rsidRPr="00E37B7C" w:rsidRDefault="00DB1514" w:rsidP="005260EB">
            <w:pPr>
              <w:tabs>
                <w:tab w:val="left" w:pos="600"/>
              </w:tabs>
              <w:ind w:right="140"/>
              <w:rPr>
                <w:rFonts w:eastAsia="Times New Roman"/>
                <w:b/>
                <w:bCs/>
                <w:sz w:val="15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Hips and legs</w:t>
            </w:r>
          </w:p>
        </w:tc>
      </w:tr>
      <w:tr w:rsidR="00DB1514" w:rsidRPr="00E37B7C" w14:paraId="115B4955" w14:textId="77777777" w:rsidTr="005260EB">
        <w:trPr>
          <w:jc w:val="center"/>
        </w:trPr>
        <w:tc>
          <w:tcPr>
            <w:tcW w:w="423" w:type="dxa"/>
          </w:tcPr>
          <w:p w14:paraId="524C505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54B3A386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Head (other than eye, ear and face)</w:t>
            </w:r>
          </w:p>
        </w:tc>
        <w:tc>
          <w:tcPr>
            <w:tcW w:w="425" w:type="dxa"/>
          </w:tcPr>
          <w:p w14:paraId="0A953E2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1A7EE671" w14:textId="77777777" w:rsidR="00DB1514" w:rsidRPr="00E37B7C" w:rsidRDefault="00DB1514" w:rsidP="005260EB">
            <w:pPr>
              <w:tabs>
                <w:tab w:val="left" w:pos="600"/>
              </w:tabs>
              <w:ind w:right="140"/>
              <w:rPr>
                <w:rFonts w:eastAsia="Times New Roman"/>
                <w:b/>
                <w:bCs/>
                <w:sz w:val="15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Feet and toes</w:t>
            </w:r>
          </w:p>
        </w:tc>
      </w:tr>
      <w:tr w:rsidR="00DB1514" w:rsidRPr="00E37B7C" w14:paraId="45658805" w14:textId="77777777" w:rsidTr="005260EB">
        <w:trPr>
          <w:jc w:val="center"/>
        </w:trPr>
        <w:tc>
          <w:tcPr>
            <w:tcW w:w="423" w:type="dxa"/>
          </w:tcPr>
          <w:p w14:paraId="7618F1E8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36053BAE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Neck</w:t>
            </w:r>
          </w:p>
        </w:tc>
        <w:tc>
          <w:tcPr>
            <w:tcW w:w="425" w:type="dxa"/>
          </w:tcPr>
          <w:p w14:paraId="01CF595B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0AA3B50E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Internal Organs</w:t>
            </w:r>
          </w:p>
        </w:tc>
      </w:tr>
      <w:tr w:rsidR="00DB1514" w:rsidRPr="00E37B7C" w14:paraId="2B77F987" w14:textId="77777777" w:rsidTr="005260EB">
        <w:trPr>
          <w:jc w:val="center"/>
        </w:trPr>
        <w:tc>
          <w:tcPr>
            <w:tcW w:w="423" w:type="dxa"/>
          </w:tcPr>
          <w:p w14:paraId="631FFF8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5D9B8350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Back</w:t>
            </w:r>
          </w:p>
        </w:tc>
        <w:tc>
          <w:tcPr>
            <w:tcW w:w="425" w:type="dxa"/>
          </w:tcPr>
          <w:p w14:paraId="32096BA8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2E73CC79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Multiple locations (more than one of the above)</w:t>
            </w:r>
          </w:p>
        </w:tc>
      </w:tr>
      <w:tr w:rsidR="00DB1514" w:rsidRPr="00E37B7C" w14:paraId="044A36BE" w14:textId="77777777" w:rsidTr="005260EB">
        <w:trPr>
          <w:jc w:val="center"/>
        </w:trPr>
        <w:tc>
          <w:tcPr>
            <w:tcW w:w="423" w:type="dxa"/>
          </w:tcPr>
          <w:p w14:paraId="34AC7308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33" w:type="dxa"/>
            <w:gridSpan w:val="3"/>
          </w:tcPr>
          <w:p w14:paraId="56C5BC37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Trunk (other than back &amp; excluding internal organs)</w:t>
            </w:r>
          </w:p>
        </w:tc>
        <w:tc>
          <w:tcPr>
            <w:tcW w:w="425" w:type="dxa"/>
          </w:tcPr>
          <w:p w14:paraId="7AD280A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422" w:type="dxa"/>
          </w:tcPr>
          <w:p w14:paraId="789EEF2B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 xml:space="preserve">Other 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E37B7C">
              <w:rPr>
                <w:rFonts w:eastAsia="Times New Roman"/>
                <w:bCs/>
                <w:sz w:val="18"/>
                <w:szCs w:val="15"/>
              </w:rPr>
              <w:instrText xml:space="preserve"> FORMTEXT </w:instrText>
            </w:r>
            <w:r w:rsidRPr="00E37B7C">
              <w:rPr>
                <w:rFonts w:eastAsia="Times New Roman"/>
                <w:bCs/>
                <w:sz w:val="18"/>
                <w:szCs w:val="15"/>
              </w:rPr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separate"/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end"/>
            </w:r>
            <w:bookmarkEnd w:id="52"/>
          </w:p>
        </w:tc>
      </w:tr>
      <w:tr w:rsidR="00DB1514" w:rsidRPr="00E37B7C" w14:paraId="05AE79F9" w14:textId="77777777" w:rsidTr="0093295B">
        <w:trPr>
          <w:trHeight w:val="1176"/>
          <w:jc w:val="center"/>
        </w:trPr>
        <w:tc>
          <w:tcPr>
            <w:tcW w:w="10203" w:type="dxa"/>
            <w:gridSpan w:val="6"/>
          </w:tcPr>
          <w:p w14:paraId="2E22BCB7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 xml:space="preserve">Injury Description 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 w:rsidRPr="00E37B7C">
              <w:rPr>
                <w:rFonts w:eastAsia="Times New Roman"/>
                <w:bCs/>
                <w:sz w:val="18"/>
                <w:szCs w:val="15"/>
              </w:rPr>
              <w:instrText xml:space="preserve"> FORMTEXT </w:instrText>
            </w:r>
            <w:r w:rsidRPr="00E37B7C">
              <w:rPr>
                <w:rFonts w:eastAsia="Times New Roman"/>
                <w:bCs/>
                <w:sz w:val="18"/>
                <w:szCs w:val="15"/>
              </w:rPr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separate"/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end"/>
            </w:r>
            <w:bookmarkEnd w:id="53"/>
          </w:p>
        </w:tc>
      </w:tr>
    </w:tbl>
    <w:p w14:paraId="1189EF7F" w14:textId="77777777" w:rsidR="00DB1514" w:rsidRPr="00E37B7C" w:rsidRDefault="00DB1514" w:rsidP="00DB15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B7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345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14"/>
        <w:gridCol w:w="2047"/>
        <w:gridCol w:w="567"/>
        <w:gridCol w:w="834"/>
        <w:gridCol w:w="3449"/>
      </w:tblGrid>
      <w:tr w:rsidR="00DB1514" w:rsidRPr="00E37B7C" w14:paraId="169A554E" w14:textId="77777777" w:rsidTr="0093295B">
        <w:trPr>
          <w:cantSplit/>
          <w:trHeight w:val="65"/>
          <w:jc w:val="center"/>
        </w:trPr>
        <w:tc>
          <w:tcPr>
            <w:tcW w:w="10345" w:type="dxa"/>
            <w:gridSpan w:val="6"/>
            <w:shd w:val="clear" w:color="auto" w:fill="FFFAEC" w:themeFill="accent4"/>
          </w:tcPr>
          <w:p w14:paraId="73B58ACA" w14:textId="77777777" w:rsidR="00DB1514" w:rsidRPr="00E37B7C" w:rsidRDefault="00DB1514" w:rsidP="005260EB">
            <w:pPr>
              <w:tabs>
                <w:tab w:val="left" w:pos="2161"/>
              </w:tabs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lastRenderedPageBreak/>
              <w:t>Mechanism of Injury</w:t>
            </w:r>
          </w:p>
        </w:tc>
      </w:tr>
      <w:tr w:rsidR="00DB1514" w:rsidRPr="00E37B7C" w14:paraId="317D1512" w14:textId="77777777" w:rsidTr="005260EB">
        <w:trPr>
          <w:cantSplit/>
          <w:jc w:val="center"/>
        </w:trPr>
        <w:tc>
          <w:tcPr>
            <w:tcW w:w="534" w:type="dxa"/>
          </w:tcPr>
          <w:p w14:paraId="39C756C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2F599233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Bites or Stings</w:t>
            </w:r>
          </w:p>
        </w:tc>
        <w:tc>
          <w:tcPr>
            <w:tcW w:w="567" w:type="dxa"/>
          </w:tcPr>
          <w:p w14:paraId="1A4A69F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33CF4454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Fall from height</w:t>
            </w:r>
          </w:p>
        </w:tc>
      </w:tr>
      <w:tr w:rsidR="00DB1514" w:rsidRPr="00E37B7C" w14:paraId="34462056" w14:textId="77777777" w:rsidTr="005260EB">
        <w:trPr>
          <w:cantSplit/>
          <w:jc w:val="center"/>
        </w:trPr>
        <w:tc>
          <w:tcPr>
            <w:tcW w:w="534" w:type="dxa"/>
          </w:tcPr>
          <w:p w14:paraId="269E231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1BB5E5A1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Contact with electricity</w:t>
            </w:r>
          </w:p>
        </w:tc>
        <w:tc>
          <w:tcPr>
            <w:tcW w:w="567" w:type="dxa"/>
          </w:tcPr>
          <w:p w14:paraId="2C372004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59D3FAB7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Hit by moving object</w:t>
            </w:r>
          </w:p>
        </w:tc>
      </w:tr>
      <w:tr w:rsidR="00DB1514" w:rsidRPr="00E37B7C" w14:paraId="5A5433DC" w14:textId="77777777" w:rsidTr="005260EB">
        <w:trPr>
          <w:cantSplit/>
          <w:jc w:val="center"/>
        </w:trPr>
        <w:tc>
          <w:tcPr>
            <w:tcW w:w="534" w:type="dxa"/>
          </w:tcPr>
          <w:p w14:paraId="015365A1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776E718E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Exposure to variations in pressure (not sound)</w:t>
            </w:r>
          </w:p>
        </w:tc>
        <w:tc>
          <w:tcPr>
            <w:tcW w:w="567" w:type="dxa"/>
          </w:tcPr>
          <w:p w14:paraId="63074AE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29D137BE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Long term exposure to sound</w:t>
            </w:r>
          </w:p>
        </w:tc>
      </w:tr>
      <w:tr w:rsidR="00DB1514" w:rsidRPr="00E37B7C" w14:paraId="29BF59B9" w14:textId="77777777" w:rsidTr="005260EB">
        <w:trPr>
          <w:cantSplit/>
          <w:jc w:val="center"/>
        </w:trPr>
        <w:tc>
          <w:tcPr>
            <w:tcW w:w="534" w:type="dxa"/>
          </w:tcPr>
          <w:p w14:paraId="6B5675D5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6EF35055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Fall on same level</w:t>
            </w:r>
          </w:p>
        </w:tc>
        <w:tc>
          <w:tcPr>
            <w:tcW w:w="567" w:type="dxa"/>
          </w:tcPr>
          <w:p w14:paraId="075DB2B6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309D9DE6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Repetitive movement with low muscle loading</w:t>
            </w:r>
          </w:p>
        </w:tc>
      </w:tr>
      <w:tr w:rsidR="00DB1514" w:rsidRPr="00E37B7C" w14:paraId="13F55639" w14:textId="77777777" w:rsidTr="005260EB">
        <w:trPr>
          <w:cantSplit/>
          <w:jc w:val="center"/>
        </w:trPr>
        <w:tc>
          <w:tcPr>
            <w:tcW w:w="534" w:type="dxa"/>
          </w:tcPr>
          <w:p w14:paraId="2CE1C787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6CB05E28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Hitting object with body</w:t>
            </w:r>
          </w:p>
        </w:tc>
        <w:tc>
          <w:tcPr>
            <w:tcW w:w="567" w:type="dxa"/>
          </w:tcPr>
          <w:p w14:paraId="451915B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6E642BE8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Slide or cave in</w:t>
            </w:r>
          </w:p>
        </w:tc>
      </w:tr>
      <w:tr w:rsidR="00DB1514" w:rsidRPr="00E37B7C" w14:paraId="256D8B1A" w14:textId="77777777" w:rsidTr="005260EB">
        <w:trPr>
          <w:cantSplit/>
          <w:jc w:val="center"/>
        </w:trPr>
        <w:tc>
          <w:tcPr>
            <w:tcW w:w="534" w:type="dxa"/>
          </w:tcPr>
          <w:p w14:paraId="45F994C2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12CCBE55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Muscular stress</w:t>
            </w:r>
          </w:p>
        </w:tc>
        <w:tc>
          <w:tcPr>
            <w:tcW w:w="567" w:type="dxa"/>
          </w:tcPr>
          <w:p w14:paraId="53AE6CE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65952306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Vehicle accident</w:t>
            </w:r>
          </w:p>
        </w:tc>
      </w:tr>
      <w:tr w:rsidR="00DB1514" w:rsidRPr="00E37B7C" w14:paraId="4AD54573" w14:textId="77777777" w:rsidTr="005260EB">
        <w:trPr>
          <w:cantSplit/>
          <w:jc w:val="center"/>
        </w:trPr>
        <w:tc>
          <w:tcPr>
            <w:tcW w:w="534" w:type="dxa"/>
          </w:tcPr>
          <w:p w14:paraId="767E29D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61178B7F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Sharp sudden sounds</w:t>
            </w:r>
          </w:p>
        </w:tc>
        <w:tc>
          <w:tcPr>
            <w:tcW w:w="567" w:type="dxa"/>
          </w:tcPr>
          <w:p w14:paraId="5F4F6D1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0519D38C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Client/Resident</w:t>
            </w:r>
          </w:p>
        </w:tc>
      </w:tr>
      <w:tr w:rsidR="00DB1514" w:rsidRPr="00E37B7C" w14:paraId="1F921F59" w14:textId="77777777" w:rsidTr="005260EB">
        <w:trPr>
          <w:cantSplit/>
          <w:jc w:val="center"/>
        </w:trPr>
        <w:tc>
          <w:tcPr>
            <w:tcW w:w="534" w:type="dxa"/>
          </w:tcPr>
          <w:p w14:paraId="72D63154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1E2F5A94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Exposure mental stress</w:t>
            </w:r>
          </w:p>
        </w:tc>
        <w:tc>
          <w:tcPr>
            <w:tcW w:w="567" w:type="dxa"/>
          </w:tcPr>
          <w:p w14:paraId="19B2AB5F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7665198D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Student</w:t>
            </w:r>
          </w:p>
        </w:tc>
      </w:tr>
      <w:tr w:rsidR="00DB1514" w:rsidRPr="00E37B7C" w14:paraId="0E5EBC1A" w14:textId="77777777" w:rsidTr="005260EB">
        <w:trPr>
          <w:cantSplit/>
          <w:jc w:val="center"/>
        </w:trPr>
        <w:tc>
          <w:tcPr>
            <w:tcW w:w="534" w:type="dxa"/>
          </w:tcPr>
          <w:p w14:paraId="43C96D2D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216E3B01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Fall from Different Level</w:t>
            </w:r>
          </w:p>
        </w:tc>
        <w:tc>
          <w:tcPr>
            <w:tcW w:w="567" w:type="dxa"/>
          </w:tcPr>
          <w:p w14:paraId="1CDA5F2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0081CB3E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Exposure to mechanical vibration</w:t>
            </w:r>
          </w:p>
        </w:tc>
      </w:tr>
      <w:tr w:rsidR="00DB1514" w:rsidRPr="00E37B7C" w14:paraId="40771733" w14:textId="77777777" w:rsidTr="005260EB">
        <w:trPr>
          <w:cantSplit/>
          <w:jc w:val="center"/>
        </w:trPr>
        <w:tc>
          <w:tcPr>
            <w:tcW w:w="534" w:type="dxa"/>
          </w:tcPr>
          <w:p w14:paraId="6362FC39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677306AF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Heat and cold contact or exposure</w:t>
            </w:r>
          </w:p>
        </w:tc>
        <w:tc>
          <w:tcPr>
            <w:tcW w:w="567" w:type="dxa"/>
          </w:tcPr>
          <w:p w14:paraId="42D4665A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6967716B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Contact or exposure to biological factors</w:t>
            </w:r>
          </w:p>
        </w:tc>
      </w:tr>
      <w:tr w:rsidR="00DB1514" w:rsidRPr="00E37B7C" w14:paraId="11B94432" w14:textId="77777777" w:rsidTr="005260EB">
        <w:trPr>
          <w:cantSplit/>
          <w:jc w:val="center"/>
        </w:trPr>
        <w:tc>
          <w:tcPr>
            <w:tcW w:w="534" w:type="dxa"/>
          </w:tcPr>
          <w:p w14:paraId="33C1C6A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2BEE1D27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Long term contact with chemical or substance</w:t>
            </w:r>
          </w:p>
        </w:tc>
        <w:tc>
          <w:tcPr>
            <w:tcW w:w="567" w:type="dxa"/>
          </w:tcPr>
          <w:p w14:paraId="68E13503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22BB97BF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Single contact with chemical or substance (not bite or stings)</w:t>
            </w:r>
          </w:p>
        </w:tc>
      </w:tr>
      <w:tr w:rsidR="00DB1514" w:rsidRPr="00E37B7C" w14:paraId="53B998B9" w14:textId="77777777" w:rsidTr="005260EB">
        <w:trPr>
          <w:cantSplit/>
          <w:jc w:val="center"/>
        </w:trPr>
        <w:tc>
          <w:tcPr>
            <w:tcW w:w="534" w:type="dxa"/>
          </w:tcPr>
          <w:p w14:paraId="0B79E26C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5DEFFBCF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5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>Radiation exposure</w:t>
            </w:r>
          </w:p>
        </w:tc>
        <w:tc>
          <w:tcPr>
            <w:tcW w:w="567" w:type="dxa"/>
          </w:tcPr>
          <w:p w14:paraId="5A9C2557" w14:textId="77777777" w:rsidR="00DB1514" w:rsidRPr="00E37B7C" w:rsidRDefault="00DB1514" w:rsidP="005260EB">
            <w:pPr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instrText xml:space="preserve"> FORMCHECKBOX </w:instrText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</w:r>
            <w:r w:rsidR="00B20AEA">
              <w:rPr>
                <w:rFonts w:eastAsia="Times New Roman"/>
                <w:b/>
                <w:bCs/>
                <w:sz w:val="18"/>
                <w:szCs w:val="24"/>
              </w:rPr>
              <w:fldChar w:fldCharType="separate"/>
            </w: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33515F16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t xml:space="preserve">Other or multiple mechanism </w:t>
            </w: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instrText xml:space="preserve"> FORMTEXT </w:instrText>
            </w: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</w: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fldChar w:fldCharType="separate"/>
            </w:r>
            <w:r w:rsidRPr="00E37B7C">
              <w:rPr>
                <w:rFonts w:eastAsia="Times New Roman"/>
                <w:noProof/>
                <w:color w:val="000000"/>
                <w:sz w:val="18"/>
                <w:szCs w:val="17"/>
                <w:lang w:eastAsia="en-AU"/>
              </w:rPr>
              <w:t> </w:t>
            </w:r>
            <w:r w:rsidRPr="00E37B7C">
              <w:rPr>
                <w:rFonts w:eastAsia="Times New Roman"/>
                <w:noProof/>
                <w:color w:val="000000"/>
                <w:sz w:val="18"/>
                <w:szCs w:val="17"/>
                <w:lang w:eastAsia="en-AU"/>
              </w:rPr>
              <w:t> </w:t>
            </w:r>
            <w:r w:rsidRPr="00E37B7C">
              <w:rPr>
                <w:rFonts w:eastAsia="Times New Roman"/>
                <w:noProof/>
                <w:color w:val="000000"/>
                <w:sz w:val="18"/>
                <w:szCs w:val="17"/>
                <w:lang w:eastAsia="en-AU"/>
              </w:rPr>
              <w:t> </w:t>
            </w:r>
            <w:r w:rsidRPr="00E37B7C">
              <w:rPr>
                <w:rFonts w:eastAsia="Times New Roman"/>
                <w:noProof/>
                <w:color w:val="000000"/>
                <w:sz w:val="18"/>
                <w:szCs w:val="17"/>
                <w:lang w:eastAsia="en-AU"/>
              </w:rPr>
              <w:t> </w:t>
            </w:r>
            <w:r w:rsidRPr="00E37B7C">
              <w:rPr>
                <w:rFonts w:eastAsia="Times New Roman"/>
                <w:noProof/>
                <w:color w:val="000000"/>
                <w:sz w:val="18"/>
                <w:szCs w:val="17"/>
                <w:lang w:eastAsia="en-AU"/>
              </w:rPr>
              <w:t> </w:t>
            </w:r>
            <w:r w:rsidRPr="00E37B7C">
              <w:rPr>
                <w:rFonts w:eastAsia="Times New Roman"/>
                <w:color w:val="000000"/>
                <w:sz w:val="18"/>
                <w:szCs w:val="17"/>
                <w:lang w:eastAsia="en-AU"/>
              </w:rPr>
              <w:fldChar w:fldCharType="end"/>
            </w:r>
            <w:bookmarkEnd w:id="54"/>
          </w:p>
        </w:tc>
      </w:tr>
      <w:tr w:rsidR="00DB1514" w:rsidRPr="00E37B7C" w14:paraId="27076E9F" w14:textId="77777777" w:rsidTr="0093295B">
        <w:trPr>
          <w:cantSplit/>
          <w:trHeight w:val="65"/>
          <w:jc w:val="center"/>
        </w:trPr>
        <w:tc>
          <w:tcPr>
            <w:tcW w:w="10345" w:type="dxa"/>
            <w:gridSpan w:val="6"/>
            <w:shd w:val="clear" w:color="auto" w:fill="C9B5EF" w:themeFill="accent2"/>
          </w:tcPr>
          <w:p w14:paraId="1224C0DC" w14:textId="77777777" w:rsidR="00DB1514" w:rsidRPr="00E37B7C" w:rsidRDefault="00DB1514" w:rsidP="005260EB">
            <w:pPr>
              <w:tabs>
                <w:tab w:val="left" w:pos="2161"/>
              </w:tabs>
              <w:ind w:right="140"/>
              <w:rPr>
                <w:rFonts w:eastAsia="Times New Roman"/>
                <w:b/>
                <w:bCs/>
                <w:sz w:val="18"/>
                <w:szCs w:val="24"/>
              </w:rPr>
            </w:pPr>
            <w:r w:rsidRPr="00E37B7C">
              <w:rPr>
                <w:rFonts w:eastAsia="Times New Roman"/>
                <w:b/>
                <w:bCs/>
                <w:sz w:val="18"/>
                <w:szCs w:val="24"/>
              </w:rPr>
              <w:t>8.3 First Aid</w:t>
            </w:r>
          </w:p>
        </w:tc>
      </w:tr>
      <w:tr w:rsidR="00DB1514" w:rsidRPr="00E37B7C" w14:paraId="465D33D7" w14:textId="77777777" w:rsidTr="005260EB">
        <w:trPr>
          <w:cantSplit/>
          <w:jc w:val="center"/>
        </w:trPr>
        <w:tc>
          <w:tcPr>
            <w:tcW w:w="3448" w:type="dxa"/>
            <w:gridSpan w:val="2"/>
          </w:tcPr>
          <w:p w14:paraId="632B942A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>First Aid Given?</w:t>
            </w:r>
          </w:p>
        </w:tc>
        <w:tc>
          <w:tcPr>
            <w:tcW w:w="3448" w:type="dxa"/>
            <w:gridSpan w:val="3"/>
          </w:tcPr>
          <w:p w14:paraId="19DFF743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"/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bookmarkEnd w:id="55"/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3449" w:type="dxa"/>
          </w:tcPr>
          <w:p w14:paraId="401D7D50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9"/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bookmarkEnd w:id="56"/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No</w:t>
            </w:r>
          </w:p>
        </w:tc>
      </w:tr>
      <w:tr w:rsidR="00DB1514" w:rsidRPr="00E37B7C" w14:paraId="4349ABD9" w14:textId="77777777" w:rsidTr="005260EB">
        <w:trPr>
          <w:cantSplit/>
          <w:jc w:val="center"/>
        </w:trPr>
        <w:tc>
          <w:tcPr>
            <w:tcW w:w="10345" w:type="dxa"/>
            <w:gridSpan w:val="6"/>
          </w:tcPr>
          <w:p w14:paraId="009A876A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 xml:space="preserve">Given By: 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Pr="00E37B7C">
              <w:rPr>
                <w:rFonts w:eastAsia="Times New Roman"/>
                <w:bCs/>
                <w:sz w:val="18"/>
                <w:szCs w:val="15"/>
              </w:rPr>
              <w:instrText xml:space="preserve"> FORMTEXT </w:instrText>
            </w:r>
            <w:r w:rsidRPr="00E37B7C">
              <w:rPr>
                <w:rFonts w:eastAsia="Times New Roman"/>
                <w:bCs/>
                <w:sz w:val="18"/>
                <w:szCs w:val="15"/>
              </w:rPr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separate"/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end"/>
            </w:r>
            <w:bookmarkEnd w:id="57"/>
          </w:p>
        </w:tc>
      </w:tr>
      <w:tr w:rsidR="00DB1514" w:rsidRPr="00E37B7C" w14:paraId="04640459" w14:textId="77777777" w:rsidTr="005260EB">
        <w:trPr>
          <w:cantSplit/>
          <w:jc w:val="center"/>
        </w:trPr>
        <w:tc>
          <w:tcPr>
            <w:tcW w:w="10345" w:type="dxa"/>
            <w:gridSpan w:val="6"/>
          </w:tcPr>
          <w:p w14:paraId="7C528277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 xml:space="preserve">Description: 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Pr="00E37B7C">
              <w:rPr>
                <w:rFonts w:eastAsia="Times New Roman"/>
                <w:bCs/>
                <w:sz w:val="18"/>
                <w:szCs w:val="15"/>
              </w:rPr>
              <w:instrText xml:space="preserve"> FORMTEXT </w:instrText>
            </w:r>
            <w:r w:rsidRPr="00E37B7C">
              <w:rPr>
                <w:rFonts w:eastAsia="Times New Roman"/>
                <w:bCs/>
                <w:sz w:val="18"/>
                <w:szCs w:val="15"/>
              </w:rPr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separate"/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end"/>
            </w:r>
            <w:bookmarkEnd w:id="58"/>
          </w:p>
        </w:tc>
      </w:tr>
      <w:tr w:rsidR="00DB1514" w:rsidRPr="00E37B7C" w14:paraId="15E84615" w14:textId="77777777" w:rsidTr="005260EB">
        <w:trPr>
          <w:cantSplit/>
          <w:jc w:val="center"/>
        </w:trPr>
        <w:tc>
          <w:tcPr>
            <w:tcW w:w="10345" w:type="dxa"/>
            <w:gridSpan w:val="6"/>
          </w:tcPr>
          <w:p w14:paraId="0C077A37" w14:textId="77777777" w:rsidR="00DB1514" w:rsidRPr="00E37B7C" w:rsidRDefault="00DB1514" w:rsidP="005260EB">
            <w:pPr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5"/>
              </w:rPr>
              <w:t xml:space="preserve">Outcome: 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Pr="00E37B7C">
              <w:rPr>
                <w:rFonts w:eastAsia="Times New Roman"/>
                <w:bCs/>
                <w:sz w:val="18"/>
                <w:szCs w:val="15"/>
              </w:rPr>
              <w:instrText xml:space="preserve"> FORMTEXT </w:instrText>
            </w:r>
            <w:r w:rsidRPr="00E37B7C">
              <w:rPr>
                <w:rFonts w:eastAsia="Times New Roman"/>
                <w:bCs/>
                <w:sz w:val="18"/>
                <w:szCs w:val="15"/>
              </w:rPr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separate"/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noProof/>
                <w:sz w:val="18"/>
                <w:szCs w:val="15"/>
              </w:rPr>
              <w:t> </w:t>
            </w:r>
            <w:r w:rsidRPr="00E37B7C">
              <w:rPr>
                <w:rFonts w:eastAsia="Times New Roman"/>
                <w:bCs/>
                <w:sz w:val="18"/>
                <w:szCs w:val="15"/>
              </w:rPr>
              <w:fldChar w:fldCharType="end"/>
            </w:r>
            <w:bookmarkEnd w:id="59"/>
          </w:p>
        </w:tc>
      </w:tr>
    </w:tbl>
    <w:p w14:paraId="0AD54CA7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0198"/>
      </w:tblGrid>
      <w:tr w:rsidR="00DB1514" w:rsidRPr="00E37B7C" w14:paraId="4147EBFB" w14:textId="77777777" w:rsidTr="0093295B">
        <w:tc>
          <w:tcPr>
            <w:tcW w:w="10242" w:type="dxa"/>
            <w:shd w:val="clear" w:color="auto" w:fill="533E7C" w:themeFill="accent1"/>
          </w:tcPr>
          <w:p w14:paraId="33EA5EE9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IMMEDIATE ACTIONS</w:t>
            </w:r>
          </w:p>
        </w:tc>
      </w:tr>
      <w:tr w:rsidR="00DB1514" w:rsidRPr="00E37B7C" w14:paraId="2B6D7A0C" w14:textId="77777777" w:rsidTr="005260EB">
        <w:trPr>
          <w:trHeight w:val="1984"/>
        </w:trPr>
        <w:tc>
          <w:tcPr>
            <w:tcW w:w="10242" w:type="dxa"/>
          </w:tcPr>
          <w:p w14:paraId="7F34E621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</w:tr>
    </w:tbl>
    <w:p w14:paraId="21EFF428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0198"/>
      </w:tblGrid>
      <w:tr w:rsidR="00DB1514" w:rsidRPr="00E37B7C" w14:paraId="0FAEBDD3" w14:textId="77777777" w:rsidTr="0093295B">
        <w:tc>
          <w:tcPr>
            <w:tcW w:w="10242" w:type="dxa"/>
            <w:shd w:val="clear" w:color="auto" w:fill="533E7C" w:themeFill="accent1"/>
          </w:tcPr>
          <w:p w14:paraId="0D765530" w14:textId="77777777" w:rsidR="00DB1514" w:rsidRPr="0093295B" w:rsidRDefault="00DB1514" w:rsidP="00DB1514">
            <w:pPr>
              <w:numPr>
                <w:ilvl w:val="0"/>
                <w:numId w:val="20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DISTRIBUTION LIST</w:t>
            </w:r>
          </w:p>
        </w:tc>
      </w:tr>
      <w:tr w:rsidR="00DB1514" w:rsidRPr="00E37B7C" w14:paraId="640D0768" w14:textId="77777777" w:rsidTr="005260EB">
        <w:tc>
          <w:tcPr>
            <w:tcW w:w="10242" w:type="dxa"/>
          </w:tcPr>
          <w:p w14:paraId="3DB501A6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z w:val="18"/>
              </w:rPr>
              <w:t>WILL BE LISTED ON INCIDENT DATABASE</w:t>
            </w:r>
          </w:p>
        </w:tc>
      </w:tr>
    </w:tbl>
    <w:p w14:paraId="62E21345" w14:textId="77777777" w:rsidR="00DB1514" w:rsidRPr="0093295B" w:rsidRDefault="00DB1514" w:rsidP="00DB1514">
      <w:pPr>
        <w:autoSpaceDE w:val="0"/>
        <w:autoSpaceDN w:val="0"/>
        <w:adjustRightInd w:val="0"/>
        <w:rPr>
          <w:rFonts w:ascii="Noto Serif Armenian Light" w:eastAsia="Times New Roman" w:hAnsi="Noto Serif Armenian Light"/>
          <w:b/>
          <w:color w:val="FF6600"/>
          <w:sz w:val="32"/>
          <w:szCs w:val="18"/>
          <w:lang w:eastAsia="en-AU"/>
        </w:rPr>
      </w:pPr>
      <w:r w:rsidRPr="0093295B">
        <w:rPr>
          <w:rFonts w:ascii="Noto Serif Armenian Light" w:eastAsia="Times New Roman" w:hAnsi="Noto Serif Armenian Light"/>
          <w:b/>
          <w:color w:val="533E7C" w:themeColor="accent1"/>
          <w:sz w:val="28"/>
          <w:szCs w:val="16"/>
          <w:lang w:eastAsia="en-AU"/>
        </w:rPr>
        <w:t>Please forward this Incident Report to your WHS Coordinator, Risk &amp; Compliance Officer, or delegated personnel for further Investigation.</w:t>
      </w:r>
      <w:r w:rsidRPr="0093295B">
        <w:rPr>
          <w:rFonts w:ascii="Noto Serif Armenian Light" w:eastAsia="Times New Roman" w:hAnsi="Noto Serif Armenian Light"/>
          <w:b/>
          <w:color w:val="FF6600"/>
          <w:sz w:val="32"/>
          <w:szCs w:val="18"/>
          <w:lang w:eastAsia="en-AU"/>
        </w:rPr>
        <w:br w:type="page"/>
      </w:r>
    </w:p>
    <w:p w14:paraId="160A2CE3" w14:textId="77777777" w:rsidR="00DB1514" w:rsidRPr="0093295B" w:rsidRDefault="00DB1514" w:rsidP="00DB1514">
      <w:pPr>
        <w:autoSpaceDE w:val="0"/>
        <w:autoSpaceDN w:val="0"/>
        <w:adjustRightInd w:val="0"/>
        <w:rPr>
          <w:rFonts w:eastAsia="Times New Roman"/>
          <w:b/>
          <w:color w:val="533E7C" w:themeColor="accent1"/>
          <w:sz w:val="32"/>
          <w:szCs w:val="18"/>
          <w:lang w:eastAsia="en-AU"/>
        </w:rPr>
      </w:pPr>
      <w:r w:rsidRPr="0093295B">
        <w:rPr>
          <w:rFonts w:eastAsia="Times New Roman"/>
          <w:b/>
          <w:color w:val="533E7C" w:themeColor="accent1"/>
          <w:sz w:val="32"/>
          <w:szCs w:val="18"/>
          <w:lang w:eastAsia="en-AU"/>
        </w:rPr>
        <w:lastRenderedPageBreak/>
        <w:t>Investigation Report - Part 2</w:t>
      </w: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0198"/>
      </w:tblGrid>
      <w:tr w:rsidR="00DB1514" w:rsidRPr="00E37B7C" w14:paraId="12836B6B" w14:textId="77777777" w:rsidTr="0093295B">
        <w:tc>
          <w:tcPr>
            <w:tcW w:w="10242" w:type="dxa"/>
            <w:shd w:val="clear" w:color="auto" w:fill="533E7C" w:themeFill="accent1"/>
          </w:tcPr>
          <w:p w14:paraId="1F68CCBF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INVESTIGATION TEAM</w:t>
            </w:r>
          </w:p>
        </w:tc>
      </w:tr>
      <w:tr w:rsidR="00DB1514" w:rsidRPr="00E37B7C" w14:paraId="1F1BBA6D" w14:textId="77777777" w:rsidTr="005260EB">
        <w:tc>
          <w:tcPr>
            <w:tcW w:w="10242" w:type="dxa"/>
          </w:tcPr>
          <w:p w14:paraId="56BCABE8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z w:val="18"/>
              </w:rPr>
              <w:t>WILL BE LISTED ON INCIDENT DATABASE</w:t>
            </w:r>
          </w:p>
        </w:tc>
      </w:tr>
    </w:tbl>
    <w:p w14:paraId="05CBA498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2552"/>
        <w:gridCol w:w="2547"/>
        <w:gridCol w:w="5099"/>
      </w:tblGrid>
      <w:tr w:rsidR="00DB1514" w:rsidRPr="00E37B7C" w14:paraId="7B49DDE7" w14:textId="77777777" w:rsidTr="0093295B">
        <w:tc>
          <w:tcPr>
            <w:tcW w:w="10242" w:type="dxa"/>
            <w:gridSpan w:val="3"/>
            <w:shd w:val="clear" w:color="auto" w:fill="533E7C" w:themeFill="accent1"/>
          </w:tcPr>
          <w:p w14:paraId="70760926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INVESTIGATION DETAILS</w:t>
            </w:r>
          </w:p>
        </w:tc>
      </w:tr>
      <w:tr w:rsidR="00DB1514" w:rsidRPr="00E37B7C" w14:paraId="65648A95" w14:textId="77777777" w:rsidTr="005260EB">
        <w:tc>
          <w:tcPr>
            <w:tcW w:w="2560" w:type="dxa"/>
          </w:tcPr>
          <w:p w14:paraId="5BD2E4B9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Details of Incident</w:t>
            </w:r>
          </w:p>
        </w:tc>
        <w:tc>
          <w:tcPr>
            <w:tcW w:w="7682" w:type="dxa"/>
            <w:gridSpan w:val="2"/>
          </w:tcPr>
          <w:p w14:paraId="449D6626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z w:val="18"/>
              </w:rPr>
              <w:t>WILL BE LISTED ON INCIDENT DATABASE</w:t>
            </w:r>
          </w:p>
        </w:tc>
      </w:tr>
      <w:tr w:rsidR="00DB1514" w:rsidRPr="00E37B7C" w14:paraId="31412B11" w14:textId="77777777" w:rsidTr="005260EB">
        <w:tc>
          <w:tcPr>
            <w:tcW w:w="5121" w:type="dxa"/>
            <w:gridSpan w:val="2"/>
          </w:tcPr>
          <w:p w14:paraId="5D255A9B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sz w:val="18"/>
              </w:rPr>
              <w:t xml:space="preserve">Incident Date: </w:t>
            </w:r>
            <w:r w:rsidRPr="00E37B7C">
              <w:rPr>
                <w:rFonts w:eastAsia="Times New Roman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Pr="00E37B7C">
              <w:rPr>
                <w:rFonts w:eastAsia="Times New Roman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z w:val="18"/>
              </w:rPr>
            </w:r>
            <w:r w:rsidRPr="00E37B7C">
              <w:rPr>
                <w:rFonts w:eastAsia="Times New Roman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sz w:val="18"/>
              </w:rPr>
              <w:fldChar w:fldCharType="end"/>
            </w:r>
            <w:bookmarkEnd w:id="60"/>
          </w:p>
        </w:tc>
        <w:tc>
          <w:tcPr>
            <w:tcW w:w="5121" w:type="dxa"/>
          </w:tcPr>
          <w:p w14:paraId="7D11DC66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sz w:val="18"/>
              </w:rPr>
              <w:t xml:space="preserve">Date Reported: </w:t>
            </w:r>
            <w:r w:rsidRPr="00E37B7C">
              <w:rPr>
                <w:rFonts w:eastAsia="Times New Roman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1" w:name="Text47"/>
            <w:r w:rsidRPr="00E37B7C">
              <w:rPr>
                <w:rFonts w:eastAsia="Times New Roman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z w:val="18"/>
              </w:rPr>
            </w:r>
            <w:r w:rsidRPr="00E37B7C">
              <w:rPr>
                <w:rFonts w:eastAsia="Times New Roman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sz w:val="18"/>
              </w:rPr>
              <w:fldChar w:fldCharType="end"/>
            </w:r>
            <w:bookmarkEnd w:id="61"/>
          </w:p>
        </w:tc>
      </w:tr>
      <w:tr w:rsidR="00DB1514" w:rsidRPr="00E37B7C" w14:paraId="1731B670" w14:textId="77777777" w:rsidTr="005260EB">
        <w:tc>
          <w:tcPr>
            <w:tcW w:w="10242" w:type="dxa"/>
            <w:gridSpan w:val="3"/>
          </w:tcPr>
          <w:p w14:paraId="2C1E0850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sz w:val="18"/>
              </w:rPr>
              <w:t>Investigation Details</w:t>
            </w:r>
          </w:p>
        </w:tc>
      </w:tr>
      <w:tr w:rsidR="00DB1514" w:rsidRPr="00E37B7C" w14:paraId="0A183D9B" w14:textId="77777777" w:rsidTr="005260EB">
        <w:tc>
          <w:tcPr>
            <w:tcW w:w="10242" w:type="dxa"/>
            <w:gridSpan w:val="3"/>
          </w:tcPr>
          <w:p w14:paraId="6930A434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E37B7C">
              <w:rPr>
                <w:rFonts w:eastAsia="Times New Roman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z w:val="18"/>
              </w:rPr>
            </w:r>
            <w:r w:rsidRPr="00E37B7C">
              <w:rPr>
                <w:rFonts w:eastAsia="Times New Roman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noProof/>
                <w:sz w:val="18"/>
              </w:rPr>
              <w:t> </w:t>
            </w:r>
            <w:r w:rsidRPr="00E37B7C">
              <w:rPr>
                <w:rFonts w:eastAsia="Times New Roman"/>
                <w:sz w:val="18"/>
              </w:rPr>
              <w:fldChar w:fldCharType="end"/>
            </w:r>
            <w:bookmarkEnd w:id="62"/>
          </w:p>
        </w:tc>
      </w:tr>
      <w:tr w:rsidR="00DB1514" w:rsidRPr="00E37B7C" w14:paraId="5179CC6E" w14:textId="77777777" w:rsidTr="005260EB">
        <w:tc>
          <w:tcPr>
            <w:tcW w:w="2560" w:type="dxa"/>
          </w:tcPr>
          <w:p w14:paraId="5F000733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sz w:val="18"/>
              </w:rPr>
              <w:t>Investigation Files</w:t>
            </w:r>
          </w:p>
        </w:tc>
        <w:tc>
          <w:tcPr>
            <w:tcW w:w="7682" w:type="dxa"/>
            <w:gridSpan w:val="2"/>
          </w:tcPr>
          <w:p w14:paraId="1F210998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Attach supporting investigation documents</w:t>
            </w:r>
          </w:p>
        </w:tc>
      </w:tr>
    </w:tbl>
    <w:p w14:paraId="48A48B5A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0198"/>
      </w:tblGrid>
      <w:tr w:rsidR="00DB1514" w:rsidRPr="00E37B7C" w14:paraId="13B44C8D" w14:textId="77777777" w:rsidTr="0093295B">
        <w:tc>
          <w:tcPr>
            <w:tcW w:w="10242" w:type="dxa"/>
            <w:shd w:val="clear" w:color="auto" w:fill="533E7C" w:themeFill="accent1"/>
          </w:tcPr>
          <w:p w14:paraId="6B82CB0B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INTERVIEWS</w:t>
            </w:r>
          </w:p>
        </w:tc>
      </w:tr>
      <w:tr w:rsidR="00DB1514" w:rsidRPr="00E37B7C" w14:paraId="44C352A1" w14:textId="77777777" w:rsidTr="005260EB">
        <w:tc>
          <w:tcPr>
            <w:tcW w:w="10242" w:type="dxa"/>
          </w:tcPr>
          <w:p w14:paraId="06E971E7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Attach details of any interviews that are conducted.</w:t>
            </w:r>
          </w:p>
        </w:tc>
      </w:tr>
    </w:tbl>
    <w:p w14:paraId="1445CEAC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3402"/>
        <w:gridCol w:w="3398"/>
        <w:gridCol w:w="3398"/>
      </w:tblGrid>
      <w:tr w:rsidR="00DB1514" w:rsidRPr="00E37B7C" w14:paraId="532ECBBD" w14:textId="77777777" w:rsidTr="0093295B">
        <w:tc>
          <w:tcPr>
            <w:tcW w:w="10242" w:type="dxa"/>
            <w:gridSpan w:val="3"/>
            <w:shd w:val="clear" w:color="auto" w:fill="533E7C" w:themeFill="accent1"/>
          </w:tcPr>
          <w:p w14:paraId="55164A57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EXTERNAL NOTIFICATION REQUIRED</w:t>
            </w:r>
          </w:p>
        </w:tc>
      </w:tr>
      <w:tr w:rsidR="00DB1514" w:rsidRPr="00E37B7C" w14:paraId="1EFB09C4" w14:textId="77777777" w:rsidTr="005260EB">
        <w:trPr>
          <w:trHeight w:val="450"/>
        </w:trPr>
        <w:tc>
          <w:tcPr>
            <w:tcW w:w="3414" w:type="dxa"/>
          </w:tcPr>
          <w:p w14:paraId="454AED39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Was External Notification Required?</w:t>
            </w:r>
          </w:p>
        </w:tc>
        <w:tc>
          <w:tcPr>
            <w:tcW w:w="3414" w:type="dxa"/>
            <w:vAlign w:val="center"/>
          </w:tcPr>
          <w:p w14:paraId="667B7C32" w14:textId="77777777" w:rsidR="00DB1514" w:rsidRPr="00E37B7C" w:rsidRDefault="00DB1514" w:rsidP="005260EB">
            <w:pPr>
              <w:spacing w:before="120" w:after="120"/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3414" w:type="dxa"/>
            <w:vAlign w:val="center"/>
          </w:tcPr>
          <w:p w14:paraId="2A5877DC" w14:textId="77777777" w:rsidR="00DB1514" w:rsidRPr="00E37B7C" w:rsidRDefault="00DB1514" w:rsidP="005260EB">
            <w:pPr>
              <w:spacing w:before="120" w:after="120"/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No</w:t>
            </w:r>
          </w:p>
        </w:tc>
      </w:tr>
      <w:tr w:rsidR="00DB1514" w:rsidRPr="00E37B7C" w14:paraId="262A8824" w14:textId="77777777" w:rsidTr="005260EB">
        <w:trPr>
          <w:trHeight w:val="450"/>
        </w:trPr>
        <w:tc>
          <w:tcPr>
            <w:tcW w:w="3414" w:type="dxa"/>
          </w:tcPr>
          <w:p w14:paraId="1FB26BB0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Has a Worker’s Compensation claim been lodged?</w:t>
            </w:r>
          </w:p>
        </w:tc>
        <w:tc>
          <w:tcPr>
            <w:tcW w:w="3414" w:type="dxa"/>
            <w:vAlign w:val="center"/>
          </w:tcPr>
          <w:p w14:paraId="1AD9FD5B" w14:textId="77777777" w:rsidR="00DB1514" w:rsidRPr="00E37B7C" w:rsidRDefault="00DB1514" w:rsidP="005260EB">
            <w:pPr>
              <w:spacing w:before="120" w:after="120"/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3414" w:type="dxa"/>
            <w:vAlign w:val="center"/>
          </w:tcPr>
          <w:p w14:paraId="37D94B4D" w14:textId="77777777" w:rsidR="00DB1514" w:rsidRPr="00E37B7C" w:rsidRDefault="00DB1514" w:rsidP="005260EB">
            <w:pPr>
              <w:spacing w:before="120" w:after="120"/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No</w:t>
            </w:r>
          </w:p>
        </w:tc>
      </w:tr>
      <w:tr w:rsidR="00DB1514" w:rsidRPr="00E37B7C" w14:paraId="7AF96B25" w14:textId="77777777" w:rsidTr="005260EB">
        <w:trPr>
          <w:trHeight w:val="450"/>
        </w:trPr>
        <w:tc>
          <w:tcPr>
            <w:tcW w:w="3414" w:type="dxa"/>
          </w:tcPr>
          <w:p w14:paraId="48B58546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RRTWC Contacted?</w:t>
            </w:r>
          </w:p>
        </w:tc>
        <w:tc>
          <w:tcPr>
            <w:tcW w:w="3414" w:type="dxa"/>
            <w:vAlign w:val="center"/>
          </w:tcPr>
          <w:p w14:paraId="76C6B11B" w14:textId="77777777" w:rsidR="00DB1514" w:rsidRPr="00E37B7C" w:rsidRDefault="00DB1514" w:rsidP="005260EB">
            <w:pPr>
              <w:spacing w:before="120" w:after="120"/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3414" w:type="dxa"/>
            <w:vAlign w:val="center"/>
          </w:tcPr>
          <w:p w14:paraId="3F85617A" w14:textId="77777777" w:rsidR="00DB1514" w:rsidRPr="00E37B7C" w:rsidRDefault="00DB1514" w:rsidP="005260EB">
            <w:pPr>
              <w:spacing w:before="120" w:after="120"/>
              <w:ind w:right="140"/>
              <w:rPr>
                <w:rFonts w:eastAsia="Times New Roman"/>
                <w:bCs/>
                <w:sz w:val="18"/>
                <w:szCs w:val="18"/>
              </w:rPr>
            </w:pP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7C">
              <w:rPr>
                <w:rFonts w:eastAsia="Times New Roman"/>
                <w:bCs/>
                <w:sz w:val="18"/>
                <w:szCs w:val="18"/>
              </w:rPr>
              <w:instrText xml:space="preserve"> FORMCHECKBOX </w:instrText>
            </w:r>
            <w:r w:rsidR="00B20AEA">
              <w:rPr>
                <w:rFonts w:eastAsia="Times New Roman"/>
                <w:bCs/>
                <w:sz w:val="18"/>
                <w:szCs w:val="18"/>
              </w:rPr>
            </w:r>
            <w:r w:rsidR="00B20AEA">
              <w:rPr>
                <w:rFonts w:eastAsia="Times New Roman"/>
                <w:bCs/>
                <w:sz w:val="18"/>
                <w:szCs w:val="18"/>
              </w:rPr>
              <w:fldChar w:fldCharType="separate"/>
            </w:r>
            <w:r w:rsidRPr="00E37B7C">
              <w:rPr>
                <w:rFonts w:eastAsia="Times New Roman"/>
                <w:bCs/>
                <w:sz w:val="18"/>
                <w:szCs w:val="18"/>
              </w:rPr>
              <w:fldChar w:fldCharType="end"/>
            </w:r>
            <w:r w:rsidRPr="00E37B7C">
              <w:rPr>
                <w:rFonts w:eastAsia="Times New Roman"/>
                <w:bCs/>
                <w:sz w:val="18"/>
                <w:szCs w:val="18"/>
              </w:rPr>
              <w:t xml:space="preserve"> No</w:t>
            </w:r>
          </w:p>
        </w:tc>
      </w:tr>
      <w:tr w:rsidR="00DB1514" w:rsidRPr="00E37B7C" w14:paraId="377AB7B9" w14:textId="77777777" w:rsidTr="005260EB">
        <w:tc>
          <w:tcPr>
            <w:tcW w:w="10242" w:type="dxa"/>
            <w:gridSpan w:val="3"/>
          </w:tcPr>
          <w:p w14:paraId="4D9064E0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>Attach any supporting documents.</w:t>
            </w:r>
          </w:p>
        </w:tc>
      </w:tr>
    </w:tbl>
    <w:p w14:paraId="79E6FF95" w14:textId="77777777" w:rsidR="00DB1514" w:rsidRPr="00E37B7C" w:rsidRDefault="00DB1514" w:rsidP="00DB1514">
      <w:pPr>
        <w:tabs>
          <w:tab w:val="center" w:pos="5040"/>
        </w:tabs>
        <w:rPr>
          <w:rFonts w:eastAsia="Times New Roman"/>
          <w:sz w:val="18"/>
        </w:rPr>
      </w:pPr>
    </w:p>
    <w:p w14:paraId="2DE7ECFE" w14:textId="77777777" w:rsidR="00DB1514" w:rsidRPr="00E37B7C" w:rsidRDefault="00DB1514" w:rsidP="00DB1514">
      <w:pPr>
        <w:spacing w:after="200" w:line="276" w:lineRule="auto"/>
        <w:rPr>
          <w:rFonts w:eastAsia="Times New Roman"/>
          <w:sz w:val="18"/>
        </w:rPr>
      </w:pPr>
      <w:r w:rsidRPr="00E37B7C">
        <w:rPr>
          <w:rFonts w:eastAsia="Times New Roman"/>
          <w:sz w:val="18"/>
        </w:rPr>
        <w:br w:type="page"/>
      </w:r>
    </w:p>
    <w:p w14:paraId="357B9B79" w14:textId="77777777" w:rsidR="00DB1514" w:rsidRPr="00E37B7C" w:rsidRDefault="00DB1514" w:rsidP="00DB1514">
      <w:pPr>
        <w:tabs>
          <w:tab w:val="center" w:pos="5040"/>
        </w:tabs>
        <w:rPr>
          <w:rFonts w:eastAsia="Times New Roman"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418"/>
        <w:gridCol w:w="1551"/>
        <w:gridCol w:w="3653"/>
        <w:gridCol w:w="449"/>
        <w:gridCol w:w="1687"/>
        <w:gridCol w:w="2399"/>
        <w:gridCol w:w="41"/>
      </w:tblGrid>
      <w:tr w:rsidR="00DB1514" w:rsidRPr="00E37B7C" w14:paraId="7321A62B" w14:textId="77777777" w:rsidTr="0093295B">
        <w:tc>
          <w:tcPr>
            <w:tcW w:w="10242" w:type="dxa"/>
            <w:gridSpan w:val="7"/>
            <w:shd w:val="clear" w:color="auto" w:fill="533E7C" w:themeFill="accent1"/>
          </w:tcPr>
          <w:p w14:paraId="62084A92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POTENTIAL RISK OF INCIDENT</w:t>
            </w:r>
          </w:p>
        </w:tc>
      </w:tr>
      <w:tr w:rsidR="00DB1514" w:rsidRPr="00E37B7C" w14:paraId="4AD4ACF4" w14:textId="77777777" w:rsidTr="00932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27"/>
        </w:trPr>
        <w:tc>
          <w:tcPr>
            <w:tcW w:w="56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9B5EF" w:themeFill="accent2"/>
            <w:vAlign w:val="center"/>
          </w:tcPr>
          <w:p w14:paraId="6CF0A55F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bookmarkStart w:id="63" w:name="OLE_LINK1"/>
            <w:bookmarkStart w:id="64" w:name="OLE_LINK2"/>
            <w:r w:rsidRPr="00E37B7C">
              <w:rPr>
                <w:rFonts w:eastAsia="Times New Roman"/>
                <w:b/>
                <w:sz w:val="18"/>
                <w:szCs w:val="18"/>
              </w:rPr>
              <w:t>Consequences that could occur from the incident</w:t>
            </w: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9B5EF" w:themeFill="accent2"/>
            <w:vAlign w:val="center"/>
          </w:tcPr>
          <w:p w14:paraId="67052120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Likelihood of the incident occurring</w:t>
            </w:r>
          </w:p>
        </w:tc>
      </w:tr>
      <w:tr w:rsidR="00DB1514" w:rsidRPr="00E37B7C" w14:paraId="7296CB66" w14:textId="77777777" w:rsidTr="00932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27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5BFBEECC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6B04DFFF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Insignificant</w:t>
            </w:r>
          </w:p>
        </w:tc>
        <w:tc>
          <w:tcPr>
            <w:tcW w:w="3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123C50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First aid treatment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17A09A83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A</w:t>
            </w:r>
          </w:p>
        </w:tc>
        <w:tc>
          <w:tcPr>
            <w:tcW w:w="1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07545814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Rare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C3AB7E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Hasn’t occurred</w:t>
            </w:r>
          </w:p>
        </w:tc>
      </w:tr>
      <w:tr w:rsidR="00DB1514" w:rsidRPr="00E37B7C" w14:paraId="043EB2CE" w14:textId="77777777" w:rsidTr="00932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27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1E0604F6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67F92369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Minor</w:t>
            </w:r>
          </w:p>
        </w:tc>
        <w:tc>
          <w:tcPr>
            <w:tcW w:w="3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D06F60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Medical Treatment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664D95DB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B</w:t>
            </w:r>
          </w:p>
        </w:tc>
        <w:tc>
          <w:tcPr>
            <w:tcW w:w="1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497AE68C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Unlikely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EB6998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 xml:space="preserve">Has occurred </w:t>
            </w:r>
          </w:p>
        </w:tc>
      </w:tr>
      <w:tr w:rsidR="00DB1514" w:rsidRPr="00E37B7C" w14:paraId="25F87467" w14:textId="77777777" w:rsidTr="00932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27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745E405B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5ED7D3C0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Moderate</w:t>
            </w:r>
          </w:p>
        </w:tc>
        <w:tc>
          <w:tcPr>
            <w:tcW w:w="3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E34DC9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Significant non-permanent injury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632BD41C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C</w:t>
            </w:r>
          </w:p>
        </w:tc>
        <w:tc>
          <w:tcPr>
            <w:tcW w:w="1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237529F0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Possible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D6A803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 xml:space="preserve">Occasionally occurred </w:t>
            </w:r>
          </w:p>
        </w:tc>
      </w:tr>
      <w:tr w:rsidR="00DB1514" w:rsidRPr="00E37B7C" w14:paraId="543C4AA2" w14:textId="77777777" w:rsidTr="00932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27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479649D1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6B9AABD1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Major</w:t>
            </w:r>
          </w:p>
        </w:tc>
        <w:tc>
          <w:tcPr>
            <w:tcW w:w="3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BE696A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Permanent Injury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4EDEBDFB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D</w:t>
            </w:r>
          </w:p>
        </w:tc>
        <w:tc>
          <w:tcPr>
            <w:tcW w:w="1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522B220B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Probable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C5F45C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Occurred several times</w:t>
            </w:r>
          </w:p>
        </w:tc>
      </w:tr>
      <w:tr w:rsidR="00DB1514" w:rsidRPr="00E37B7C" w14:paraId="6B211870" w14:textId="77777777" w:rsidTr="00932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227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28080132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5622948F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Catastrophic</w:t>
            </w:r>
          </w:p>
        </w:tc>
        <w:tc>
          <w:tcPr>
            <w:tcW w:w="3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A1109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Death / Permanent disabling injury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AEC" w:themeFill="accent4"/>
            <w:vAlign w:val="center"/>
          </w:tcPr>
          <w:p w14:paraId="225C4D01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E</w:t>
            </w:r>
          </w:p>
        </w:tc>
        <w:tc>
          <w:tcPr>
            <w:tcW w:w="1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AEC" w:themeFill="accent4"/>
            <w:vAlign w:val="center"/>
          </w:tcPr>
          <w:p w14:paraId="4A02E4D2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Almost Certain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1134BD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Has occurred often</w:t>
            </w:r>
          </w:p>
        </w:tc>
      </w:tr>
    </w:tbl>
    <w:tbl>
      <w:tblPr>
        <w:tblStyle w:val="TableGridLight1"/>
        <w:tblW w:w="10190" w:type="dxa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528"/>
        <w:gridCol w:w="1529"/>
        <w:gridCol w:w="1528"/>
        <w:gridCol w:w="1529"/>
        <w:gridCol w:w="1529"/>
      </w:tblGrid>
      <w:tr w:rsidR="00DB1514" w:rsidRPr="00E37B7C" w14:paraId="28190D6E" w14:textId="77777777" w:rsidTr="0093295B">
        <w:trPr>
          <w:cantSplit/>
          <w:trHeight w:val="510"/>
        </w:trPr>
        <w:tc>
          <w:tcPr>
            <w:tcW w:w="2547" w:type="dxa"/>
            <w:gridSpan w:val="3"/>
            <w:vMerge w:val="restart"/>
            <w:vAlign w:val="center"/>
          </w:tcPr>
          <w:bookmarkEnd w:id="63"/>
          <w:bookmarkEnd w:id="64"/>
          <w:p w14:paraId="6FB38289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Risk Assessment Matrix</w:t>
            </w:r>
          </w:p>
        </w:tc>
        <w:tc>
          <w:tcPr>
            <w:tcW w:w="7643" w:type="dxa"/>
            <w:gridSpan w:val="5"/>
            <w:shd w:val="clear" w:color="auto" w:fill="C9B5EF" w:themeFill="accent2"/>
            <w:vAlign w:val="center"/>
          </w:tcPr>
          <w:p w14:paraId="54A3B9BB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LIKELIHOOD</w:t>
            </w:r>
          </w:p>
        </w:tc>
      </w:tr>
      <w:tr w:rsidR="00DB1514" w:rsidRPr="00E37B7C" w14:paraId="45062955" w14:textId="77777777" w:rsidTr="0093295B">
        <w:trPr>
          <w:cantSplit/>
          <w:trHeight w:val="510"/>
        </w:trPr>
        <w:tc>
          <w:tcPr>
            <w:tcW w:w="2547" w:type="dxa"/>
            <w:gridSpan w:val="3"/>
            <w:vMerge/>
            <w:vAlign w:val="center"/>
          </w:tcPr>
          <w:p w14:paraId="64250E46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FFFAEC" w:themeFill="accent4"/>
            <w:vAlign w:val="center"/>
          </w:tcPr>
          <w:p w14:paraId="7CA1810C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Rare</w:t>
            </w:r>
          </w:p>
        </w:tc>
        <w:tc>
          <w:tcPr>
            <w:tcW w:w="1529" w:type="dxa"/>
            <w:shd w:val="clear" w:color="auto" w:fill="FFFAEC" w:themeFill="accent4"/>
            <w:vAlign w:val="center"/>
          </w:tcPr>
          <w:p w14:paraId="5AE09F98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Unlikely</w:t>
            </w:r>
          </w:p>
        </w:tc>
        <w:tc>
          <w:tcPr>
            <w:tcW w:w="1528" w:type="dxa"/>
            <w:shd w:val="clear" w:color="auto" w:fill="FFFAEC" w:themeFill="accent4"/>
            <w:vAlign w:val="center"/>
          </w:tcPr>
          <w:p w14:paraId="76577C55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Possible</w:t>
            </w:r>
          </w:p>
        </w:tc>
        <w:tc>
          <w:tcPr>
            <w:tcW w:w="1529" w:type="dxa"/>
            <w:shd w:val="clear" w:color="auto" w:fill="FFFAEC" w:themeFill="accent4"/>
            <w:vAlign w:val="center"/>
          </w:tcPr>
          <w:p w14:paraId="1549BB39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Probable</w:t>
            </w:r>
          </w:p>
        </w:tc>
        <w:tc>
          <w:tcPr>
            <w:tcW w:w="1529" w:type="dxa"/>
            <w:shd w:val="clear" w:color="auto" w:fill="FFFAEC" w:themeFill="accent4"/>
            <w:vAlign w:val="center"/>
          </w:tcPr>
          <w:p w14:paraId="48A03460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Almost Certain</w:t>
            </w:r>
          </w:p>
        </w:tc>
      </w:tr>
      <w:tr w:rsidR="00DB1514" w:rsidRPr="00E37B7C" w14:paraId="26A0D782" w14:textId="77777777" w:rsidTr="005260EB">
        <w:trPr>
          <w:cantSplit/>
          <w:trHeight w:val="510"/>
        </w:trPr>
        <w:tc>
          <w:tcPr>
            <w:tcW w:w="2547" w:type="dxa"/>
            <w:gridSpan w:val="3"/>
            <w:vMerge/>
            <w:vAlign w:val="center"/>
          </w:tcPr>
          <w:p w14:paraId="186C6F48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12F5E8FD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1529" w:type="dxa"/>
            <w:vAlign w:val="center"/>
          </w:tcPr>
          <w:p w14:paraId="7EF7DE7D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 xml:space="preserve">B </w:t>
            </w:r>
          </w:p>
        </w:tc>
        <w:tc>
          <w:tcPr>
            <w:tcW w:w="1528" w:type="dxa"/>
            <w:vAlign w:val="center"/>
          </w:tcPr>
          <w:p w14:paraId="061F648A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 xml:space="preserve">C </w:t>
            </w:r>
          </w:p>
        </w:tc>
        <w:tc>
          <w:tcPr>
            <w:tcW w:w="1529" w:type="dxa"/>
            <w:vAlign w:val="center"/>
          </w:tcPr>
          <w:p w14:paraId="7D60B0CF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 xml:space="preserve">D </w:t>
            </w:r>
          </w:p>
        </w:tc>
        <w:tc>
          <w:tcPr>
            <w:tcW w:w="1529" w:type="dxa"/>
            <w:vAlign w:val="center"/>
          </w:tcPr>
          <w:p w14:paraId="016BFBA0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 xml:space="preserve">E </w:t>
            </w:r>
          </w:p>
        </w:tc>
      </w:tr>
      <w:tr w:rsidR="00DB1514" w:rsidRPr="00E37B7C" w14:paraId="5D1439C9" w14:textId="77777777" w:rsidTr="0093295B">
        <w:trPr>
          <w:cantSplit/>
          <w:trHeight w:val="510"/>
        </w:trPr>
        <w:tc>
          <w:tcPr>
            <w:tcW w:w="562" w:type="dxa"/>
            <w:vMerge w:val="restart"/>
            <w:shd w:val="clear" w:color="auto" w:fill="C9B5EF" w:themeFill="accent2"/>
            <w:textDirection w:val="btLr"/>
            <w:vAlign w:val="center"/>
          </w:tcPr>
          <w:p w14:paraId="03785A6B" w14:textId="77777777" w:rsidR="00DB1514" w:rsidRPr="00E37B7C" w:rsidRDefault="00DB1514" w:rsidP="005260EB">
            <w:pPr>
              <w:spacing w:before="0"/>
              <w:ind w:right="113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CONSEQUENCES</w:t>
            </w:r>
          </w:p>
        </w:tc>
        <w:tc>
          <w:tcPr>
            <w:tcW w:w="1418" w:type="dxa"/>
            <w:shd w:val="clear" w:color="auto" w:fill="FFFAEC" w:themeFill="accent4"/>
            <w:vAlign w:val="center"/>
          </w:tcPr>
          <w:p w14:paraId="3B315EBA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Catastrophic</w:t>
            </w:r>
          </w:p>
        </w:tc>
        <w:tc>
          <w:tcPr>
            <w:tcW w:w="567" w:type="dxa"/>
            <w:vAlign w:val="center"/>
          </w:tcPr>
          <w:p w14:paraId="700BC8F7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528" w:type="dxa"/>
            <w:shd w:val="clear" w:color="auto" w:fill="FFC000"/>
            <w:vAlign w:val="center"/>
          </w:tcPr>
          <w:p w14:paraId="0F29A784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11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4C0C2920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16</w:t>
            </w:r>
          </w:p>
        </w:tc>
        <w:tc>
          <w:tcPr>
            <w:tcW w:w="1528" w:type="dxa"/>
            <w:shd w:val="clear" w:color="auto" w:fill="FF0000"/>
            <w:vAlign w:val="center"/>
          </w:tcPr>
          <w:p w14:paraId="099296FB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 20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57B6D34E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 23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1BD5330D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 25</w:t>
            </w:r>
          </w:p>
        </w:tc>
      </w:tr>
      <w:tr w:rsidR="00DB1514" w:rsidRPr="00E37B7C" w14:paraId="2E1F7262" w14:textId="77777777" w:rsidTr="0093295B">
        <w:trPr>
          <w:cantSplit/>
          <w:trHeight w:val="510"/>
        </w:trPr>
        <w:tc>
          <w:tcPr>
            <w:tcW w:w="562" w:type="dxa"/>
            <w:vMerge/>
            <w:shd w:val="clear" w:color="auto" w:fill="C9B5EF" w:themeFill="accent2"/>
            <w:vAlign w:val="center"/>
          </w:tcPr>
          <w:p w14:paraId="6BF9B978" w14:textId="77777777" w:rsidR="00DB1514" w:rsidRPr="00E37B7C" w:rsidRDefault="00DB1514" w:rsidP="005260EB">
            <w:pPr>
              <w:spacing w:befor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AEC" w:themeFill="accent4"/>
            <w:vAlign w:val="center"/>
          </w:tcPr>
          <w:p w14:paraId="664D2E8C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Major</w:t>
            </w:r>
          </w:p>
        </w:tc>
        <w:tc>
          <w:tcPr>
            <w:tcW w:w="567" w:type="dxa"/>
            <w:vAlign w:val="center"/>
          </w:tcPr>
          <w:p w14:paraId="39FF97BD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1D6CF033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7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77479364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12</w:t>
            </w:r>
          </w:p>
        </w:tc>
        <w:tc>
          <w:tcPr>
            <w:tcW w:w="1528" w:type="dxa"/>
            <w:shd w:val="clear" w:color="auto" w:fill="FFC000"/>
            <w:vAlign w:val="center"/>
          </w:tcPr>
          <w:p w14:paraId="0FEE4C62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17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43F4F231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 21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26FC0A2F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 24</w:t>
            </w:r>
          </w:p>
        </w:tc>
      </w:tr>
      <w:tr w:rsidR="00DB1514" w:rsidRPr="00E37B7C" w14:paraId="115096D2" w14:textId="77777777" w:rsidTr="0093295B">
        <w:trPr>
          <w:cantSplit/>
          <w:trHeight w:val="510"/>
        </w:trPr>
        <w:tc>
          <w:tcPr>
            <w:tcW w:w="562" w:type="dxa"/>
            <w:vMerge/>
            <w:shd w:val="clear" w:color="auto" w:fill="C9B5EF" w:themeFill="accent2"/>
            <w:vAlign w:val="center"/>
          </w:tcPr>
          <w:p w14:paraId="0773F41E" w14:textId="77777777" w:rsidR="00DB1514" w:rsidRPr="00E37B7C" w:rsidRDefault="00DB1514" w:rsidP="005260EB">
            <w:pPr>
              <w:spacing w:befor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AEC" w:themeFill="accent4"/>
            <w:vAlign w:val="center"/>
          </w:tcPr>
          <w:p w14:paraId="0668E690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Moderate</w:t>
            </w:r>
          </w:p>
        </w:tc>
        <w:tc>
          <w:tcPr>
            <w:tcW w:w="567" w:type="dxa"/>
            <w:vAlign w:val="center"/>
          </w:tcPr>
          <w:p w14:paraId="0161D69E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217316A2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4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57381746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8</w:t>
            </w:r>
          </w:p>
        </w:tc>
        <w:tc>
          <w:tcPr>
            <w:tcW w:w="1528" w:type="dxa"/>
            <w:shd w:val="clear" w:color="auto" w:fill="FFC000"/>
            <w:vAlign w:val="center"/>
          </w:tcPr>
          <w:p w14:paraId="1DE1B648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13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771A9BDB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18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52DA0722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 22</w:t>
            </w:r>
          </w:p>
        </w:tc>
      </w:tr>
      <w:tr w:rsidR="00DB1514" w:rsidRPr="00E37B7C" w14:paraId="09DF8F91" w14:textId="77777777" w:rsidTr="0093295B">
        <w:trPr>
          <w:cantSplit/>
          <w:trHeight w:val="510"/>
        </w:trPr>
        <w:tc>
          <w:tcPr>
            <w:tcW w:w="562" w:type="dxa"/>
            <w:vMerge/>
            <w:shd w:val="clear" w:color="auto" w:fill="C9B5EF" w:themeFill="accent2"/>
            <w:vAlign w:val="center"/>
          </w:tcPr>
          <w:p w14:paraId="5BB6A63E" w14:textId="77777777" w:rsidR="00DB1514" w:rsidRPr="00E37B7C" w:rsidRDefault="00DB1514" w:rsidP="005260EB">
            <w:pPr>
              <w:spacing w:befor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AEC" w:themeFill="accent4"/>
            <w:vAlign w:val="center"/>
          </w:tcPr>
          <w:p w14:paraId="09147BF5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Minor</w:t>
            </w:r>
          </w:p>
        </w:tc>
        <w:tc>
          <w:tcPr>
            <w:tcW w:w="567" w:type="dxa"/>
            <w:vAlign w:val="center"/>
          </w:tcPr>
          <w:p w14:paraId="71E41AE7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56E8F2E6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2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41BB3972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5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4697A6BA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9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42E3FF04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 xml:space="preserve">Medium 14 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3FBB274D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19</w:t>
            </w:r>
          </w:p>
        </w:tc>
      </w:tr>
      <w:tr w:rsidR="00DB1514" w:rsidRPr="00E37B7C" w14:paraId="32988CFE" w14:textId="77777777" w:rsidTr="0093295B">
        <w:trPr>
          <w:cantSplit/>
          <w:trHeight w:val="510"/>
        </w:trPr>
        <w:tc>
          <w:tcPr>
            <w:tcW w:w="562" w:type="dxa"/>
            <w:vMerge/>
            <w:shd w:val="clear" w:color="auto" w:fill="C9B5EF" w:themeFill="accent2"/>
            <w:vAlign w:val="center"/>
          </w:tcPr>
          <w:p w14:paraId="609351F0" w14:textId="77777777" w:rsidR="00DB1514" w:rsidRPr="00E37B7C" w:rsidRDefault="00DB1514" w:rsidP="005260EB">
            <w:pPr>
              <w:spacing w:befor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AEC" w:themeFill="accent4"/>
            <w:vAlign w:val="center"/>
          </w:tcPr>
          <w:p w14:paraId="0EBB6119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Insignificant</w:t>
            </w:r>
          </w:p>
        </w:tc>
        <w:tc>
          <w:tcPr>
            <w:tcW w:w="567" w:type="dxa"/>
            <w:vAlign w:val="center"/>
          </w:tcPr>
          <w:p w14:paraId="4588A7B1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26960034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1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639288A1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3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07907C1B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6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4CF5D5B3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 10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0E140F38" w14:textId="77777777" w:rsidR="00DB1514" w:rsidRPr="00E37B7C" w:rsidRDefault="00DB1514" w:rsidP="005260EB">
            <w:pPr>
              <w:spacing w:before="0"/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 15</w:t>
            </w:r>
          </w:p>
        </w:tc>
      </w:tr>
    </w:tbl>
    <w:tbl>
      <w:tblPr>
        <w:tblStyle w:val="TableGrid1"/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29"/>
        <w:gridCol w:w="1134"/>
        <w:gridCol w:w="7938"/>
      </w:tblGrid>
      <w:tr w:rsidR="00DB1514" w:rsidRPr="00E37B7C" w14:paraId="023087D9" w14:textId="77777777" w:rsidTr="0093295B">
        <w:trPr>
          <w:trHeight w:val="567"/>
        </w:trPr>
        <w:tc>
          <w:tcPr>
            <w:tcW w:w="1129" w:type="dxa"/>
            <w:shd w:val="clear" w:color="auto" w:fill="C9B5EF" w:themeFill="accent2"/>
            <w:vAlign w:val="center"/>
          </w:tcPr>
          <w:p w14:paraId="2165C836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Risk Level</w:t>
            </w:r>
          </w:p>
        </w:tc>
        <w:tc>
          <w:tcPr>
            <w:tcW w:w="1134" w:type="dxa"/>
            <w:shd w:val="clear" w:color="auto" w:fill="C9B5EF" w:themeFill="accent2"/>
            <w:vAlign w:val="center"/>
          </w:tcPr>
          <w:p w14:paraId="58BE9496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Risk Score</w:t>
            </w:r>
          </w:p>
        </w:tc>
        <w:tc>
          <w:tcPr>
            <w:tcW w:w="7938" w:type="dxa"/>
            <w:shd w:val="clear" w:color="auto" w:fill="C9B5EF" w:themeFill="accent2"/>
            <w:vAlign w:val="center"/>
          </w:tcPr>
          <w:p w14:paraId="22571796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Timeframe for Implementation of Control Measures</w:t>
            </w:r>
          </w:p>
        </w:tc>
      </w:tr>
      <w:tr w:rsidR="00DB1514" w:rsidRPr="00E37B7C" w14:paraId="6C15C2ED" w14:textId="77777777" w:rsidTr="0093295B">
        <w:trPr>
          <w:trHeight w:val="567"/>
        </w:trPr>
        <w:tc>
          <w:tcPr>
            <w:tcW w:w="1129" w:type="dxa"/>
            <w:shd w:val="clear" w:color="auto" w:fill="FF0000"/>
            <w:vAlign w:val="center"/>
          </w:tcPr>
          <w:p w14:paraId="1AD845B5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High</w:t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75F6FB3B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20 - 25</w:t>
            </w:r>
          </w:p>
        </w:tc>
        <w:tc>
          <w:tcPr>
            <w:tcW w:w="7938" w:type="dxa"/>
            <w:vAlign w:val="center"/>
          </w:tcPr>
          <w:p w14:paraId="1F110C68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Act Immediately or within 24 hours to lower the risk to an acceptable level or as low as reasonably practicable.</w:t>
            </w:r>
          </w:p>
        </w:tc>
      </w:tr>
      <w:tr w:rsidR="00DB1514" w:rsidRPr="00E37B7C" w14:paraId="2A17C17C" w14:textId="77777777" w:rsidTr="0093295B">
        <w:trPr>
          <w:trHeight w:val="567"/>
        </w:trPr>
        <w:tc>
          <w:tcPr>
            <w:tcW w:w="1129" w:type="dxa"/>
            <w:shd w:val="clear" w:color="auto" w:fill="FFC000"/>
            <w:vAlign w:val="center"/>
          </w:tcPr>
          <w:p w14:paraId="19E3F370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Medium</w:t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58FED48C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11 - 19</w:t>
            </w:r>
          </w:p>
        </w:tc>
        <w:tc>
          <w:tcPr>
            <w:tcW w:w="7938" w:type="dxa"/>
            <w:vAlign w:val="center"/>
          </w:tcPr>
          <w:p w14:paraId="432CD5ED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Act within 21 days to reduce the risk to an acceptable level or as low as reasonably practicable.</w:t>
            </w:r>
          </w:p>
        </w:tc>
      </w:tr>
      <w:tr w:rsidR="00DB1514" w:rsidRPr="00E37B7C" w14:paraId="42E93B0D" w14:textId="77777777" w:rsidTr="0093295B">
        <w:trPr>
          <w:trHeight w:val="567"/>
        </w:trPr>
        <w:tc>
          <w:tcPr>
            <w:tcW w:w="1129" w:type="dxa"/>
            <w:shd w:val="clear" w:color="auto" w:fill="00B050"/>
            <w:vAlign w:val="center"/>
          </w:tcPr>
          <w:p w14:paraId="6C668A76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Low</w:t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34DAB798" w14:textId="77777777" w:rsidR="00DB1514" w:rsidRPr="00E37B7C" w:rsidRDefault="00DB1514" w:rsidP="005260EB">
            <w:pPr>
              <w:rPr>
                <w:rFonts w:eastAsia="Times New Roman"/>
                <w:b/>
                <w:sz w:val="18"/>
                <w:szCs w:val="18"/>
              </w:rPr>
            </w:pPr>
            <w:r w:rsidRPr="00E37B7C">
              <w:rPr>
                <w:rFonts w:eastAsia="Times New Roman"/>
                <w:b/>
                <w:sz w:val="18"/>
                <w:szCs w:val="18"/>
              </w:rPr>
              <w:t>1 - 10</w:t>
            </w:r>
          </w:p>
        </w:tc>
        <w:tc>
          <w:tcPr>
            <w:tcW w:w="7938" w:type="dxa"/>
            <w:vAlign w:val="center"/>
          </w:tcPr>
          <w:p w14:paraId="45C21D42" w14:textId="77777777" w:rsidR="00DB1514" w:rsidRPr="00E37B7C" w:rsidRDefault="00DB1514" w:rsidP="005260EB">
            <w:pPr>
              <w:rPr>
                <w:rFonts w:eastAsia="Times New Roman"/>
                <w:sz w:val="18"/>
                <w:szCs w:val="18"/>
              </w:rPr>
            </w:pPr>
            <w:r w:rsidRPr="00E37B7C">
              <w:rPr>
                <w:rFonts w:eastAsia="Times New Roman"/>
                <w:sz w:val="18"/>
                <w:szCs w:val="18"/>
              </w:rPr>
              <w:t>Act within 60 days to reduce the risk to an acceptable level or as low as reasonably practicable.</w:t>
            </w:r>
          </w:p>
        </w:tc>
      </w:tr>
      <w:tr w:rsidR="00DB1514" w:rsidRPr="00E37B7C" w14:paraId="62058323" w14:textId="77777777" w:rsidTr="005260EB">
        <w:trPr>
          <w:trHeight w:val="567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088B45E8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z w:val="18"/>
              </w:rPr>
            </w:pPr>
            <w:r w:rsidRPr="00E37B7C">
              <w:rPr>
                <w:rFonts w:eastAsia="Times New Roman"/>
                <w:b/>
                <w:sz w:val="18"/>
              </w:rPr>
              <w:t>Note</w:t>
            </w:r>
            <w:r w:rsidRPr="00E37B7C">
              <w:rPr>
                <w:rFonts w:eastAsia="Times New Roman"/>
                <w:sz w:val="18"/>
              </w:rPr>
              <w:t>: a higher risk number means a higher priority within that risk level (e.g. a Low 10 is higher priority than a Low 1).</w:t>
            </w:r>
          </w:p>
        </w:tc>
      </w:tr>
    </w:tbl>
    <w:p w14:paraId="0884B5DA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0198"/>
      </w:tblGrid>
      <w:tr w:rsidR="00DB1514" w:rsidRPr="00E37B7C" w14:paraId="6BAAF82E" w14:textId="77777777" w:rsidTr="0093295B">
        <w:tc>
          <w:tcPr>
            <w:tcW w:w="10242" w:type="dxa"/>
            <w:shd w:val="clear" w:color="auto" w:fill="533E7C" w:themeFill="accent1"/>
          </w:tcPr>
          <w:p w14:paraId="66412164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ROOT CAUSES</w:t>
            </w:r>
          </w:p>
        </w:tc>
      </w:tr>
      <w:tr w:rsidR="00DB1514" w:rsidRPr="00E37B7C" w14:paraId="2CD06EA0" w14:textId="77777777" w:rsidTr="005260EB">
        <w:tc>
          <w:tcPr>
            <w:tcW w:w="10242" w:type="dxa"/>
          </w:tcPr>
          <w:p w14:paraId="18FFEA69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Management System: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5" w:name="Text51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65"/>
          </w:p>
        </w:tc>
      </w:tr>
      <w:tr w:rsidR="00DB1514" w:rsidRPr="00E37B7C" w14:paraId="0F009A17" w14:textId="77777777" w:rsidTr="005260EB">
        <w:tc>
          <w:tcPr>
            <w:tcW w:w="10242" w:type="dxa"/>
          </w:tcPr>
          <w:p w14:paraId="5330B79B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Environment: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66"/>
          </w:p>
        </w:tc>
      </w:tr>
      <w:tr w:rsidR="00DB1514" w:rsidRPr="00E37B7C" w14:paraId="767663BE" w14:textId="77777777" w:rsidTr="005260EB">
        <w:tc>
          <w:tcPr>
            <w:tcW w:w="10242" w:type="dxa"/>
          </w:tcPr>
          <w:p w14:paraId="25242399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Plant / Equipment / Tools: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67"/>
          </w:p>
        </w:tc>
      </w:tr>
      <w:tr w:rsidR="00DB1514" w:rsidRPr="00E37B7C" w14:paraId="68DC4ABE" w14:textId="77777777" w:rsidTr="005260EB">
        <w:tc>
          <w:tcPr>
            <w:tcW w:w="10242" w:type="dxa"/>
          </w:tcPr>
          <w:p w14:paraId="36DD74F2" w14:textId="77777777" w:rsidR="00DB1514" w:rsidRPr="00E37B7C" w:rsidRDefault="00DB1514" w:rsidP="005260EB">
            <w:pPr>
              <w:tabs>
                <w:tab w:val="left" w:pos="3375"/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Human Factors / Behaviour: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68"/>
          </w:p>
        </w:tc>
      </w:tr>
      <w:tr w:rsidR="00DB1514" w:rsidRPr="00E37B7C" w14:paraId="4C504D4A" w14:textId="77777777" w:rsidTr="005260EB">
        <w:tc>
          <w:tcPr>
            <w:tcW w:w="10242" w:type="dxa"/>
          </w:tcPr>
          <w:p w14:paraId="662C4B44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Job / Task / Materials: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69"/>
          </w:p>
        </w:tc>
      </w:tr>
      <w:tr w:rsidR="00DB1514" w:rsidRPr="00E37B7C" w14:paraId="269F988C" w14:textId="77777777" w:rsidTr="005260EB">
        <w:tc>
          <w:tcPr>
            <w:tcW w:w="10242" w:type="dxa"/>
          </w:tcPr>
          <w:p w14:paraId="3FB1E4B4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Other: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70"/>
          </w:p>
        </w:tc>
      </w:tr>
    </w:tbl>
    <w:p w14:paraId="53ABED74" w14:textId="77777777" w:rsidR="00DB1514" w:rsidRDefault="00DB1514" w:rsidP="00DB1514">
      <w:pPr>
        <w:rPr>
          <w:rFonts w:eastAsia="Times New Roman"/>
          <w:b/>
          <w:sz w:val="18"/>
        </w:rPr>
      </w:pPr>
    </w:p>
    <w:p w14:paraId="65253002" w14:textId="77777777" w:rsidR="00DB1514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5100"/>
        <w:gridCol w:w="5098"/>
      </w:tblGrid>
      <w:tr w:rsidR="00DB1514" w:rsidRPr="00E37B7C" w14:paraId="6223B551" w14:textId="77777777" w:rsidTr="0093295B">
        <w:tc>
          <w:tcPr>
            <w:tcW w:w="10198" w:type="dxa"/>
            <w:gridSpan w:val="2"/>
            <w:shd w:val="clear" w:color="auto" w:fill="533E7C" w:themeFill="accent1"/>
          </w:tcPr>
          <w:p w14:paraId="530E2EBC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CORRECTIVE ACTIONS</w:t>
            </w:r>
          </w:p>
        </w:tc>
      </w:tr>
      <w:tr w:rsidR="00DB1514" w:rsidRPr="00E37B7C" w14:paraId="1FDE774E" w14:textId="77777777" w:rsidTr="0093295B">
        <w:tc>
          <w:tcPr>
            <w:tcW w:w="10198" w:type="dxa"/>
            <w:gridSpan w:val="2"/>
            <w:tcBorders>
              <w:bottom w:val="single" w:sz="2" w:space="0" w:color="C0C0C0"/>
            </w:tcBorders>
          </w:tcPr>
          <w:p w14:paraId="0EEFC829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Details: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71"/>
          </w:p>
        </w:tc>
      </w:tr>
      <w:tr w:rsidR="00DB1514" w:rsidRPr="00E37B7C" w14:paraId="7D0B0CEB" w14:textId="77777777" w:rsidTr="0093295B">
        <w:tc>
          <w:tcPr>
            <w:tcW w:w="5100" w:type="dxa"/>
            <w:tcBorders>
              <w:bottom w:val="single" w:sz="4" w:space="0" w:color="auto"/>
            </w:tcBorders>
          </w:tcPr>
          <w:p w14:paraId="3493BDD5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Assigned To: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72"/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2E66DB2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Due Date: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  <w:bookmarkEnd w:id="73"/>
          </w:p>
        </w:tc>
      </w:tr>
      <w:tr w:rsidR="00DB1514" w:rsidRPr="00E37B7C" w14:paraId="6BDAF16C" w14:textId="77777777" w:rsidTr="0093295B">
        <w:tc>
          <w:tcPr>
            <w:tcW w:w="10198" w:type="dxa"/>
            <w:gridSpan w:val="2"/>
            <w:tcBorders>
              <w:bottom w:val="single" w:sz="2" w:space="0" w:color="C0C0C0"/>
            </w:tcBorders>
          </w:tcPr>
          <w:p w14:paraId="2BFB899C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Details: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</w:tr>
      <w:tr w:rsidR="00DB1514" w:rsidRPr="00E37B7C" w14:paraId="5A066AC7" w14:textId="77777777" w:rsidTr="0093295B">
        <w:tc>
          <w:tcPr>
            <w:tcW w:w="5100" w:type="dxa"/>
            <w:tcBorders>
              <w:bottom w:val="single" w:sz="4" w:space="0" w:color="auto"/>
            </w:tcBorders>
          </w:tcPr>
          <w:p w14:paraId="496CAE93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Assigned To: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69721E6F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Due Date: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</w:tr>
      <w:tr w:rsidR="00DB1514" w:rsidRPr="00E37B7C" w14:paraId="54483347" w14:textId="77777777" w:rsidTr="0093295B">
        <w:tc>
          <w:tcPr>
            <w:tcW w:w="10198" w:type="dxa"/>
            <w:gridSpan w:val="2"/>
            <w:tcBorders>
              <w:bottom w:val="single" w:sz="2" w:space="0" w:color="C0C0C0"/>
            </w:tcBorders>
          </w:tcPr>
          <w:p w14:paraId="433B480F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Details: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</w:tr>
      <w:tr w:rsidR="00DB1514" w:rsidRPr="00E37B7C" w14:paraId="4DD7BC47" w14:textId="77777777" w:rsidTr="0093295B">
        <w:tc>
          <w:tcPr>
            <w:tcW w:w="5100" w:type="dxa"/>
            <w:tcBorders>
              <w:bottom w:val="single" w:sz="4" w:space="0" w:color="auto"/>
            </w:tcBorders>
          </w:tcPr>
          <w:p w14:paraId="70E3FDBC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Assigned To: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758A186B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pacing w:val="6"/>
                <w:sz w:val="18"/>
              </w:rPr>
              <w:t xml:space="preserve">Due Date: 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37B7C">
              <w:rPr>
                <w:rFonts w:eastAsia="Times New Roman"/>
                <w:spacing w:val="6"/>
                <w:sz w:val="18"/>
              </w:rPr>
              <w:instrText xml:space="preserve"> FORMTEXT </w:instrText>
            </w:r>
            <w:r w:rsidRPr="00E37B7C">
              <w:rPr>
                <w:rFonts w:eastAsia="Times New Roman"/>
                <w:spacing w:val="6"/>
                <w:sz w:val="18"/>
              </w:rPr>
            </w:r>
            <w:r w:rsidRPr="00E37B7C">
              <w:rPr>
                <w:rFonts w:eastAsia="Times New Roman"/>
                <w:spacing w:val="6"/>
                <w:sz w:val="18"/>
              </w:rPr>
              <w:fldChar w:fldCharType="separate"/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noProof/>
                <w:spacing w:val="6"/>
                <w:sz w:val="18"/>
              </w:rPr>
              <w:t> </w:t>
            </w:r>
            <w:r w:rsidRPr="00E37B7C">
              <w:rPr>
                <w:rFonts w:eastAsia="Times New Roman"/>
                <w:spacing w:val="6"/>
                <w:sz w:val="18"/>
              </w:rPr>
              <w:fldChar w:fldCharType="end"/>
            </w:r>
          </w:p>
        </w:tc>
      </w:tr>
    </w:tbl>
    <w:p w14:paraId="685ECFED" w14:textId="77777777" w:rsidR="00DB1514" w:rsidRPr="00E37B7C" w:rsidRDefault="00DB1514" w:rsidP="00DB1514">
      <w:pPr>
        <w:rPr>
          <w:rFonts w:eastAsia="Times New Roman"/>
          <w:b/>
          <w:sz w:val="18"/>
        </w:rPr>
      </w:pPr>
    </w:p>
    <w:tbl>
      <w:tblPr>
        <w:tblStyle w:val="TableGrid1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0198"/>
      </w:tblGrid>
      <w:tr w:rsidR="00DB1514" w:rsidRPr="00E37B7C" w14:paraId="0C1635E3" w14:textId="77777777" w:rsidTr="0093295B">
        <w:tc>
          <w:tcPr>
            <w:tcW w:w="10242" w:type="dxa"/>
            <w:shd w:val="clear" w:color="auto" w:fill="533E7C" w:themeFill="accent1"/>
          </w:tcPr>
          <w:p w14:paraId="185B92AA" w14:textId="77777777" w:rsidR="00DB1514" w:rsidRPr="0093295B" w:rsidRDefault="00DB1514" w:rsidP="00DB1514">
            <w:pPr>
              <w:numPr>
                <w:ilvl w:val="0"/>
                <w:numId w:val="33"/>
              </w:numPr>
              <w:tabs>
                <w:tab w:val="center" w:pos="5040"/>
              </w:tabs>
              <w:spacing w:before="120" w:after="120"/>
              <w:contextualSpacing/>
              <w:rPr>
                <w:rFonts w:eastAsia="Times New Roman"/>
                <w:b/>
                <w:color w:val="FFFAEC" w:themeColor="accent4"/>
              </w:rPr>
            </w:pPr>
            <w:r w:rsidRPr="0093295B">
              <w:rPr>
                <w:rFonts w:eastAsia="Times New Roman"/>
                <w:b/>
                <w:color w:val="FFFAEC" w:themeColor="accent4"/>
              </w:rPr>
              <w:t>DISTRIBUTION LIST</w:t>
            </w:r>
          </w:p>
        </w:tc>
      </w:tr>
      <w:tr w:rsidR="00DB1514" w:rsidRPr="00E37B7C" w14:paraId="5ADDC4F3" w14:textId="77777777" w:rsidTr="005260EB">
        <w:tc>
          <w:tcPr>
            <w:tcW w:w="10242" w:type="dxa"/>
          </w:tcPr>
          <w:p w14:paraId="4B1E0CCC" w14:textId="77777777" w:rsidR="00DB1514" w:rsidRPr="00E37B7C" w:rsidRDefault="00DB1514" w:rsidP="005260EB">
            <w:pPr>
              <w:tabs>
                <w:tab w:val="center" w:pos="5040"/>
              </w:tabs>
              <w:spacing w:before="120" w:after="120"/>
              <w:rPr>
                <w:rFonts w:eastAsia="Times New Roman"/>
                <w:spacing w:val="6"/>
                <w:sz w:val="18"/>
              </w:rPr>
            </w:pPr>
            <w:r w:rsidRPr="00E37B7C">
              <w:rPr>
                <w:rFonts w:eastAsia="Times New Roman"/>
                <w:sz w:val="18"/>
              </w:rPr>
              <w:t>WILL BE LISTED ON INCIDENT DATABASE</w:t>
            </w:r>
          </w:p>
        </w:tc>
      </w:tr>
    </w:tbl>
    <w:p w14:paraId="08D98C20" w14:textId="77777777" w:rsidR="00DB1514" w:rsidRPr="00E37B7C" w:rsidRDefault="00DB1514" w:rsidP="00DB1514">
      <w:pPr>
        <w:spacing w:after="200" w:line="276" w:lineRule="auto"/>
        <w:rPr>
          <w:rFonts w:eastAsia="Times New Roman"/>
          <w:sz w:val="18"/>
          <w:szCs w:val="18"/>
        </w:rPr>
      </w:pPr>
    </w:p>
    <w:p w14:paraId="1CE1660B" w14:textId="77777777" w:rsidR="00DB1514" w:rsidRPr="00E37B7C" w:rsidRDefault="00DB1514" w:rsidP="00DB1514"/>
    <w:p w14:paraId="0E14733D" w14:textId="77777777" w:rsidR="00DB1514" w:rsidRPr="00E37B7C" w:rsidRDefault="00DB1514" w:rsidP="00DB1514"/>
    <w:p w14:paraId="4195AA53" w14:textId="77777777" w:rsidR="00DB1514" w:rsidRDefault="00DB1514" w:rsidP="00DB151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5B410B7" w14:textId="77777777" w:rsidR="00DB1514" w:rsidRPr="0093295B" w:rsidRDefault="00DB1514" w:rsidP="0093295B">
      <w:pPr>
        <w:pStyle w:val="Heading2"/>
      </w:pPr>
      <w:bookmarkStart w:id="74" w:name="_Toc77665886"/>
      <w:bookmarkStart w:id="75" w:name="_Toc156826784"/>
      <w:r w:rsidRPr="0093295B">
        <w:lastRenderedPageBreak/>
        <w:t>Appendix 4:  Risk Assessment</w:t>
      </w:r>
      <w:bookmarkEnd w:id="74"/>
      <w:bookmarkEnd w:id="75"/>
    </w:p>
    <w:p w14:paraId="07F1F8CD" w14:textId="77777777" w:rsidR="00DB1514" w:rsidRPr="0093295B" w:rsidRDefault="00DB1514" w:rsidP="0093295B">
      <w:pPr>
        <w:jc w:val="both"/>
        <w:rPr>
          <w:rFonts w:ascii="Noto Serif Armenian Light" w:hAnsi="Noto Serif Armenian Light"/>
        </w:rPr>
      </w:pPr>
    </w:p>
    <w:p w14:paraId="68E28C6A" w14:textId="77777777" w:rsidR="00DB1514" w:rsidRPr="0093295B" w:rsidRDefault="00DB1514" w:rsidP="0093295B">
      <w:pPr>
        <w:jc w:val="both"/>
        <w:rPr>
          <w:rFonts w:ascii="Noto Serif Armenian Light" w:hAnsi="Noto Serif Armenian Light"/>
        </w:rPr>
      </w:pPr>
      <w:r w:rsidRPr="0093295B">
        <w:rPr>
          <w:rFonts w:ascii="Noto Serif Armenian Light" w:hAnsi="Noto Serif Armenian Light"/>
        </w:rPr>
        <w:t xml:space="preserve">Event Organiser to include event risk </w:t>
      </w:r>
      <w:proofErr w:type="gramStart"/>
      <w:r w:rsidRPr="0093295B">
        <w:rPr>
          <w:rFonts w:ascii="Noto Serif Armenian Light" w:hAnsi="Noto Serif Armenian Light"/>
        </w:rPr>
        <w:t>assessment</w:t>
      </w:r>
      <w:proofErr w:type="gramEnd"/>
    </w:p>
    <w:p w14:paraId="5631A456" w14:textId="77777777" w:rsidR="00DB1514" w:rsidRPr="0093295B" w:rsidRDefault="00DB1514" w:rsidP="0093295B">
      <w:pPr>
        <w:jc w:val="both"/>
        <w:rPr>
          <w:rFonts w:ascii="Noto Serif Armenian Light" w:hAnsi="Noto Serif Armenian Light"/>
          <w:b/>
        </w:rPr>
      </w:pPr>
    </w:p>
    <w:p w14:paraId="7F6E2FF9" w14:textId="77777777" w:rsidR="00DB1514" w:rsidRPr="0093295B" w:rsidRDefault="00DB1514" w:rsidP="0093295B">
      <w:pPr>
        <w:jc w:val="both"/>
        <w:rPr>
          <w:rFonts w:ascii="Noto Serif Armenian Light" w:hAnsi="Noto Serif Armenian Light"/>
        </w:rPr>
      </w:pPr>
    </w:p>
    <w:sectPr w:rsidR="00DB1514" w:rsidRPr="0093295B" w:rsidSect="00EB2094">
      <w:headerReference w:type="default" r:id="rId10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4"/>
                              <w:gridCol w:w="1985"/>
                              <w:gridCol w:w="3907"/>
                            </w:tblGrid>
                            <w:tr w:rsidR="00B308FC" w14:paraId="2C4BD9D0" w14:textId="77777777" w:rsidTr="00DB1514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C229B0B" w14:textId="537BD956" w:rsidR="00B308FC" w:rsidRPr="00BE0CAA" w:rsidRDefault="00DB1514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Event Emergency Management Plan (016T)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6A2F74C" w14:textId="7C1C918F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DB1514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14BAD941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20AE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DB1514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CB22019" w14:textId="6B12F3BE" w:rsidR="00B308FC" w:rsidRDefault="00DB1514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7" style="position:absolute;margin-left:-50.15pt;margin-top:-35.5pt;width:606.15pt;height:846.45pt;z-index:-251649024;mso-position-horizontal-relative:text;mso-position-vertical-relative:text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8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4"/>
                        <w:gridCol w:w="1985"/>
                        <w:gridCol w:w="3907"/>
                      </w:tblGrid>
                      <w:tr w:rsidR="00B308FC" w14:paraId="2C4BD9D0" w14:textId="77777777" w:rsidTr="00DB1514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7C229B0B" w14:textId="537BD956" w:rsidR="00B308FC" w:rsidRPr="00BE0CAA" w:rsidRDefault="00DB1514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Event Emergency Management Plan (016T)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6A2F74C" w14:textId="7C1C918F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DB1514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14BAD941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20AE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19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DB1514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CB22019" w14:textId="6B12F3BE" w:rsidR="00B308FC" w:rsidRDefault="00DB1514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9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6B4"/>
    <w:multiLevelType w:val="hybridMultilevel"/>
    <w:tmpl w:val="8D346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C15"/>
    <w:multiLevelType w:val="hybridMultilevel"/>
    <w:tmpl w:val="F8B4D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0F8"/>
    <w:multiLevelType w:val="hybridMultilevel"/>
    <w:tmpl w:val="33F2387E"/>
    <w:lvl w:ilvl="0" w:tplc="FB9C2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B83"/>
    <w:multiLevelType w:val="hybridMultilevel"/>
    <w:tmpl w:val="D4A8DF2E"/>
    <w:lvl w:ilvl="0" w:tplc="0FE8B9C8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7214981"/>
    <w:multiLevelType w:val="hybridMultilevel"/>
    <w:tmpl w:val="5E823062"/>
    <w:lvl w:ilvl="0" w:tplc="A43CFF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2BF7"/>
    <w:multiLevelType w:val="hybridMultilevel"/>
    <w:tmpl w:val="9952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073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C22D41"/>
    <w:multiLevelType w:val="hybridMultilevel"/>
    <w:tmpl w:val="C7128F2A"/>
    <w:lvl w:ilvl="0" w:tplc="AC1C2304">
      <w:start w:val="1"/>
      <w:numFmt w:val="decimal"/>
      <w:lvlText w:val="%1."/>
      <w:lvlJc w:val="left"/>
      <w:pPr>
        <w:ind w:left="218" w:hanging="360"/>
      </w:pPr>
      <w:rPr>
        <w:rFonts w:ascii="Arial" w:hAnsi="Arial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37D7F50"/>
    <w:multiLevelType w:val="multilevel"/>
    <w:tmpl w:val="24E85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4431FD"/>
    <w:multiLevelType w:val="hybridMultilevel"/>
    <w:tmpl w:val="FFEE140E"/>
    <w:lvl w:ilvl="0" w:tplc="6D0CE9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AD69FD"/>
    <w:multiLevelType w:val="hybridMultilevel"/>
    <w:tmpl w:val="33F2387E"/>
    <w:lvl w:ilvl="0" w:tplc="FB9C2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2E50"/>
    <w:multiLevelType w:val="hybridMultilevel"/>
    <w:tmpl w:val="C598EC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609B2"/>
    <w:multiLevelType w:val="hybridMultilevel"/>
    <w:tmpl w:val="F63CF3A2"/>
    <w:lvl w:ilvl="0" w:tplc="2CF64A10">
      <w:start w:val="1"/>
      <w:numFmt w:val="decimal"/>
      <w:lvlText w:val="%1."/>
      <w:lvlJc w:val="left"/>
      <w:pPr>
        <w:ind w:left="4897" w:hanging="360"/>
      </w:pPr>
      <w:rPr>
        <w:rFonts w:ascii="Arial Narrow" w:eastAsia="Calibri" w:hAnsi="Arial Narrow" w:cs="Arial" w:hint="default"/>
        <w:b/>
        <w:color w:val="000000" w:themeColor="text1"/>
        <w:sz w:val="16"/>
      </w:rPr>
    </w:lvl>
    <w:lvl w:ilvl="1" w:tplc="0C090019" w:tentative="1">
      <w:start w:val="1"/>
      <w:numFmt w:val="lowerLetter"/>
      <w:lvlText w:val="%2."/>
      <w:lvlJc w:val="left"/>
      <w:pPr>
        <w:ind w:left="5617" w:hanging="360"/>
      </w:pPr>
    </w:lvl>
    <w:lvl w:ilvl="2" w:tplc="0C09001B" w:tentative="1">
      <w:start w:val="1"/>
      <w:numFmt w:val="lowerRoman"/>
      <w:lvlText w:val="%3."/>
      <w:lvlJc w:val="right"/>
      <w:pPr>
        <w:ind w:left="6337" w:hanging="180"/>
      </w:pPr>
    </w:lvl>
    <w:lvl w:ilvl="3" w:tplc="0C09000F" w:tentative="1">
      <w:start w:val="1"/>
      <w:numFmt w:val="decimal"/>
      <w:lvlText w:val="%4."/>
      <w:lvlJc w:val="left"/>
      <w:pPr>
        <w:ind w:left="7057" w:hanging="360"/>
      </w:pPr>
    </w:lvl>
    <w:lvl w:ilvl="4" w:tplc="0C090019" w:tentative="1">
      <w:start w:val="1"/>
      <w:numFmt w:val="lowerLetter"/>
      <w:lvlText w:val="%5."/>
      <w:lvlJc w:val="left"/>
      <w:pPr>
        <w:ind w:left="7777" w:hanging="360"/>
      </w:pPr>
    </w:lvl>
    <w:lvl w:ilvl="5" w:tplc="0C09001B" w:tentative="1">
      <w:start w:val="1"/>
      <w:numFmt w:val="lowerRoman"/>
      <w:lvlText w:val="%6."/>
      <w:lvlJc w:val="right"/>
      <w:pPr>
        <w:ind w:left="8497" w:hanging="180"/>
      </w:pPr>
    </w:lvl>
    <w:lvl w:ilvl="6" w:tplc="0C09000F" w:tentative="1">
      <w:start w:val="1"/>
      <w:numFmt w:val="decimal"/>
      <w:lvlText w:val="%7."/>
      <w:lvlJc w:val="left"/>
      <w:pPr>
        <w:ind w:left="9217" w:hanging="360"/>
      </w:pPr>
    </w:lvl>
    <w:lvl w:ilvl="7" w:tplc="0C090019" w:tentative="1">
      <w:start w:val="1"/>
      <w:numFmt w:val="lowerLetter"/>
      <w:lvlText w:val="%8."/>
      <w:lvlJc w:val="left"/>
      <w:pPr>
        <w:ind w:left="9937" w:hanging="360"/>
      </w:pPr>
    </w:lvl>
    <w:lvl w:ilvl="8" w:tplc="0C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 w15:restartNumberingAfterBreak="0">
    <w:nsid w:val="50005602"/>
    <w:multiLevelType w:val="hybridMultilevel"/>
    <w:tmpl w:val="57468CD2"/>
    <w:lvl w:ilvl="0" w:tplc="B0206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07345"/>
    <w:multiLevelType w:val="hybridMultilevel"/>
    <w:tmpl w:val="DEAC2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F29CE"/>
    <w:multiLevelType w:val="hybridMultilevel"/>
    <w:tmpl w:val="28C21DCC"/>
    <w:lvl w:ilvl="0" w:tplc="3E6C3420">
      <w:start w:val="2"/>
      <w:numFmt w:val="bullet"/>
      <w:lvlText w:val="-"/>
      <w:lvlJc w:val="left"/>
      <w:pPr>
        <w:ind w:left="93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9D87DDA"/>
    <w:multiLevelType w:val="hybridMultilevel"/>
    <w:tmpl w:val="DD22F24E"/>
    <w:lvl w:ilvl="0" w:tplc="4BAC651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5BE51968"/>
    <w:multiLevelType w:val="hybridMultilevel"/>
    <w:tmpl w:val="B52CF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D1BD1"/>
    <w:multiLevelType w:val="hybridMultilevel"/>
    <w:tmpl w:val="D786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1469"/>
    <w:multiLevelType w:val="singleLevel"/>
    <w:tmpl w:val="78DC3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23" w15:restartNumberingAfterBreak="0">
    <w:nsid w:val="68F1299C"/>
    <w:multiLevelType w:val="multilevel"/>
    <w:tmpl w:val="04463D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13B20"/>
    <w:multiLevelType w:val="hybridMultilevel"/>
    <w:tmpl w:val="F1AE5658"/>
    <w:lvl w:ilvl="0" w:tplc="6D0CE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0AC3"/>
    <w:multiLevelType w:val="hybridMultilevel"/>
    <w:tmpl w:val="111EF2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9595C"/>
    <w:multiLevelType w:val="hybridMultilevel"/>
    <w:tmpl w:val="F38ABA1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CF417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0477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ED511F"/>
    <w:multiLevelType w:val="hybridMultilevel"/>
    <w:tmpl w:val="68B0A656"/>
    <w:lvl w:ilvl="0" w:tplc="8332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32B7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D447A2"/>
    <w:multiLevelType w:val="hybridMultilevel"/>
    <w:tmpl w:val="B9849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A4BB8"/>
    <w:multiLevelType w:val="hybridMultilevel"/>
    <w:tmpl w:val="36E09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33C91"/>
    <w:multiLevelType w:val="hybridMultilevel"/>
    <w:tmpl w:val="8BEEAE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024286">
    <w:abstractNumId w:val="15"/>
  </w:num>
  <w:num w:numId="2" w16cid:durableId="1066801438">
    <w:abstractNumId w:val="22"/>
  </w:num>
  <w:num w:numId="3" w16cid:durableId="55057329">
    <w:abstractNumId w:val="4"/>
  </w:num>
  <w:num w:numId="4" w16cid:durableId="816386851">
    <w:abstractNumId w:val="3"/>
  </w:num>
  <w:num w:numId="5" w16cid:durableId="1103921067">
    <w:abstractNumId w:val="12"/>
  </w:num>
  <w:num w:numId="6" w16cid:durableId="588927447">
    <w:abstractNumId w:val="32"/>
  </w:num>
  <w:num w:numId="7" w16cid:durableId="1060516710">
    <w:abstractNumId w:val="17"/>
  </w:num>
  <w:num w:numId="8" w16cid:durableId="428695208">
    <w:abstractNumId w:val="26"/>
  </w:num>
  <w:num w:numId="9" w16cid:durableId="1954481716">
    <w:abstractNumId w:val="25"/>
  </w:num>
  <w:num w:numId="10" w16cid:durableId="831406616">
    <w:abstractNumId w:val="20"/>
  </w:num>
  <w:num w:numId="11" w16cid:durableId="1651597224">
    <w:abstractNumId w:val="16"/>
  </w:num>
  <w:num w:numId="12" w16cid:durableId="1638485731">
    <w:abstractNumId w:val="0"/>
  </w:num>
  <w:num w:numId="13" w16cid:durableId="319777250">
    <w:abstractNumId w:val="19"/>
  </w:num>
  <w:num w:numId="14" w16cid:durableId="405152790">
    <w:abstractNumId w:val="1"/>
  </w:num>
  <w:num w:numId="15" w16cid:durableId="1046222906">
    <w:abstractNumId w:val="31"/>
  </w:num>
  <w:num w:numId="16" w16cid:durableId="536436071">
    <w:abstractNumId w:val="6"/>
  </w:num>
  <w:num w:numId="17" w16cid:durableId="1689914563">
    <w:abstractNumId w:val="21"/>
  </w:num>
  <w:num w:numId="18" w16cid:durableId="818771347">
    <w:abstractNumId w:val="5"/>
  </w:num>
  <w:num w:numId="19" w16cid:durableId="1639606353">
    <w:abstractNumId w:val="30"/>
  </w:num>
  <w:num w:numId="20" w16cid:durableId="1639216926">
    <w:abstractNumId w:val="28"/>
  </w:num>
  <w:num w:numId="21" w16cid:durableId="40642912">
    <w:abstractNumId w:val="10"/>
  </w:num>
  <w:num w:numId="22" w16cid:durableId="487673945">
    <w:abstractNumId w:val="11"/>
  </w:num>
  <w:num w:numId="23" w16cid:durableId="1641227102">
    <w:abstractNumId w:val="29"/>
  </w:num>
  <w:num w:numId="24" w16cid:durableId="1606621498">
    <w:abstractNumId w:val="24"/>
  </w:num>
  <w:num w:numId="25" w16cid:durableId="281961231">
    <w:abstractNumId w:val="14"/>
  </w:num>
  <w:num w:numId="26" w16cid:durableId="1349911367">
    <w:abstractNumId w:val="18"/>
  </w:num>
  <w:num w:numId="27" w16cid:durableId="942149104">
    <w:abstractNumId w:val="8"/>
  </w:num>
  <w:num w:numId="28" w16cid:durableId="923806529">
    <w:abstractNumId w:val="23"/>
  </w:num>
  <w:num w:numId="29" w16cid:durableId="947930609">
    <w:abstractNumId w:val="7"/>
  </w:num>
  <w:num w:numId="30" w16cid:durableId="296496845">
    <w:abstractNumId w:val="9"/>
  </w:num>
  <w:num w:numId="31" w16cid:durableId="911885873">
    <w:abstractNumId w:val="13"/>
  </w:num>
  <w:num w:numId="32" w16cid:durableId="1141506913">
    <w:abstractNumId w:val="2"/>
  </w:num>
  <w:num w:numId="33" w16cid:durableId="33600648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5034BA"/>
    <w:rsid w:val="005D3974"/>
    <w:rsid w:val="0061632A"/>
    <w:rsid w:val="007B77D6"/>
    <w:rsid w:val="007C2910"/>
    <w:rsid w:val="007E53AA"/>
    <w:rsid w:val="00881786"/>
    <w:rsid w:val="008C68CF"/>
    <w:rsid w:val="009214F7"/>
    <w:rsid w:val="0093295B"/>
    <w:rsid w:val="009B25E3"/>
    <w:rsid w:val="00AA7A78"/>
    <w:rsid w:val="00AD4256"/>
    <w:rsid w:val="00B20AEA"/>
    <w:rsid w:val="00B308FC"/>
    <w:rsid w:val="00B60A5F"/>
    <w:rsid w:val="00BE0CAA"/>
    <w:rsid w:val="00C02B8E"/>
    <w:rsid w:val="00CB4075"/>
    <w:rsid w:val="00DB1514"/>
    <w:rsid w:val="00E506C0"/>
    <w:rsid w:val="00EB2094"/>
    <w:rsid w:val="00EE2988"/>
    <w:rsid w:val="00F141B7"/>
    <w:rsid w:val="00FB77D6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iPriority w:val="9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5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styleId="Subtitle">
    <w:name w:val="Subtitle"/>
    <w:basedOn w:val="Heading1"/>
    <w:next w:val="Normal"/>
    <w:link w:val="SubtitleChar"/>
    <w:uiPriority w:val="11"/>
    <w:qFormat/>
    <w:rsid w:val="00DB1514"/>
    <w:pPr>
      <w:keepNext w:val="0"/>
      <w:keepLines w:val="0"/>
      <w:numPr>
        <w:ilvl w:val="1"/>
        <w:numId w:val="0"/>
      </w:numPr>
      <w:spacing w:before="120"/>
      <w:ind w:left="720"/>
    </w:pPr>
    <w:rPr>
      <w:rFonts w:ascii="Arial" w:eastAsiaTheme="minorEastAsia" w:hAnsi="Arial" w:cs="Arial"/>
      <w:bCs w:val="0"/>
      <w:color w:val="auto"/>
      <w:spacing w:val="15"/>
      <w:kern w:val="0"/>
      <w:sz w:val="22"/>
      <w:szCs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B1514"/>
    <w:rPr>
      <w:rFonts w:ascii="Arial" w:eastAsiaTheme="minorEastAsia" w:hAnsi="Arial" w:cs="Arial"/>
      <w:b/>
      <w:spacing w:val="15"/>
      <w:kern w:val="0"/>
      <w14:ligatures w14:val="none"/>
    </w:rPr>
  </w:style>
  <w:style w:type="paragraph" w:customStyle="1" w:styleId="HeaderD">
    <w:name w:val="Header D"/>
    <w:basedOn w:val="Normal"/>
    <w:link w:val="HeaderDChar"/>
    <w:qFormat/>
    <w:rsid w:val="00DB1514"/>
    <w:pPr>
      <w:framePr w:wrap="around" w:vAnchor="text" w:hAnchor="text" w:y="1"/>
      <w:spacing w:before="120" w:after="120" w:line="240" w:lineRule="auto"/>
      <w:ind w:left="717" w:hanging="360"/>
      <w:contextualSpacing/>
      <w:jc w:val="center"/>
    </w:pPr>
    <w:rPr>
      <w:rFonts w:ascii="Arial" w:hAnsi="Arial" w:cs="Arial"/>
      <w:b/>
      <w:kern w:val="0"/>
      <w:szCs w:val="20"/>
      <w14:ligatures w14:val="none"/>
    </w:rPr>
  </w:style>
  <w:style w:type="character" w:customStyle="1" w:styleId="HeaderDChar">
    <w:name w:val="Header D Char"/>
    <w:basedOn w:val="DefaultParagraphFont"/>
    <w:link w:val="HeaderD"/>
    <w:rsid w:val="00DB1514"/>
    <w:rPr>
      <w:rFonts w:ascii="Arial" w:hAnsi="Arial" w:cs="Arial"/>
      <w:b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B1514"/>
    <w:rPr>
      <w:color w:val="808080"/>
    </w:rPr>
  </w:style>
  <w:style w:type="paragraph" w:styleId="E-mailSignature">
    <w:name w:val="E-mail Signature"/>
    <w:basedOn w:val="Normal"/>
    <w:link w:val="E-mailSignatureChar"/>
    <w:unhideWhenUsed/>
    <w:rsid w:val="00DB15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rsid w:val="00DB151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B1514"/>
  </w:style>
  <w:style w:type="table" w:customStyle="1" w:styleId="TableGrid1">
    <w:name w:val="Table Grid1"/>
    <w:basedOn w:val="TableNormal"/>
    <w:next w:val="TableGrid"/>
    <w:uiPriority w:val="39"/>
    <w:rsid w:val="00DB1514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B151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15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151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15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151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customStyle="1" w:styleId="TableGridLight1">
    <w:name w:val="Table Grid Light1"/>
    <w:basedOn w:val="TableNormal"/>
    <w:next w:val="TableGridLight"/>
    <w:uiPriority w:val="40"/>
    <w:rsid w:val="00DB1514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DB1514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uiPriority w:val="39"/>
    <w:rsid w:val="00DB1514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5</cp:revision>
  <dcterms:created xsi:type="dcterms:W3CDTF">2024-01-18T05:09:00Z</dcterms:created>
  <dcterms:modified xsi:type="dcterms:W3CDTF">2024-01-22T04:09:00Z</dcterms:modified>
</cp:coreProperties>
</file>