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07ED4E1C" w:rsidR="00AD4256" w:rsidRDefault="007E658F" w:rsidP="00AD4256">
      <w:pPr>
        <w:jc w:val="center"/>
        <w:rPr>
          <w:b/>
          <w:bCs/>
          <w:color w:val="533E7C" w:themeColor="accent1"/>
          <w:sz w:val="32"/>
          <w:szCs w:val="32"/>
        </w:rPr>
      </w:pPr>
      <w:r>
        <w:rPr>
          <w:b/>
          <w:bCs/>
          <w:color w:val="533E7C" w:themeColor="accent1"/>
          <w:sz w:val="32"/>
          <w:szCs w:val="32"/>
        </w:rPr>
        <w:t>Volunteer Safety Handbook</w:t>
      </w:r>
    </w:p>
    <w:p w14:paraId="7439592C" w14:textId="77777777" w:rsidR="007E658F" w:rsidRPr="007E658F" w:rsidRDefault="007E658F" w:rsidP="007E658F">
      <w:pPr>
        <w:rPr>
          <w:rFonts w:ascii="Noto Serif Armenian Light" w:hAnsi="Noto Serif Armenian Light"/>
          <w:b/>
        </w:rPr>
      </w:pPr>
      <w:r w:rsidRPr="007E658F">
        <w:rPr>
          <w:rFonts w:ascii="Noto Serif Armenian Light" w:hAnsi="Noto Serif Armenian Light"/>
          <w:b/>
        </w:rPr>
        <w:t>INTRODUCTION</w:t>
      </w:r>
    </w:p>
    <w:p w14:paraId="571EEFF5"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 xml:space="preserve">Welcome to the Catholic Church Endowment Society (CCES), we are committed to the health and safety of our community and </w:t>
      </w:r>
      <w:proofErr w:type="gramStart"/>
      <w:r w:rsidRPr="007E658F">
        <w:rPr>
          <w:rFonts w:ascii="Noto Serif Armenian Light" w:hAnsi="Noto Serif Armenian Light"/>
        </w:rPr>
        <w:t>in particular we</w:t>
      </w:r>
      <w:proofErr w:type="gramEnd"/>
      <w:r w:rsidRPr="007E658F">
        <w:rPr>
          <w:rFonts w:ascii="Noto Serif Armenian Light" w:hAnsi="Noto Serif Armenian Light"/>
        </w:rPr>
        <w:t xml:space="preserve"> recognise the importance and safety of volunteers who undertake valuable work.</w:t>
      </w:r>
    </w:p>
    <w:p w14:paraId="58E87753"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 xml:space="preserve"> This handbook is designed to provide Volunteers with information on health, safety, emergency management, appropriate conduct and their responsibilities whilst working at a CCES site. </w:t>
      </w:r>
    </w:p>
    <w:p w14:paraId="69368584"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Volunteers will be required to undertake an induction to the relevant site and in certain circumstances specific inductions to certain areas.</w:t>
      </w:r>
    </w:p>
    <w:p w14:paraId="6BACF50A"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CCES will ensure that volunteers are given the same consideration as workers under our Work Health and Safety Policy.</w:t>
      </w:r>
    </w:p>
    <w:p w14:paraId="65416389" w14:textId="77777777" w:rsidR="007E658F" w:rsidRPr="007E658F" w:rsidRDefault="007E658F" w:rsidP="007E658F">
      <w:pPr>
        <w:spacing w:after="60"/>
        <w:rPr>
          <w:rFonts w:ascii="Noto Serif Armenian Light" w:hAnsi="Noto Serif Armenian Light" w:cstheme="minorHAnsi"/>
          <w:b/>
          <w:color w:val="000000"/>
        </w:rPr>
      </w:pPr>
      <w:r w:rsidRPr="007E658F">
        <w:rPr>
          <w:rFonts w:ascii="Noto Serif Armenian Light" w:hAnsi="Noto Serif Armenian Light" w:cstheme="minorHAnsi"/>
          <w:b/>
          <w:color w:val="000000"/>
        </w:rPr>
        <w:t>Volunteer Rights and Responsibilities</w:t>
      </w:r>
    </w:p>
    <w:p w14:paraId="189475FC" w14:textId="77777777" w:rsidR="007E658F" w:rsidRPr="007E658F" w:rsidRDefault="007E658F" w:rsidP="007E658F">
      <w:pPr>
        <w:spacing w:after="60"/>
        <w:ind w:left="360"/>
        <w:rPr>
          <w:rFonts w:ascii="Noto Serif Armenian Light" w:hAnsi="Noto Serif Armenian Light" w:cstheme="minorHAnsi"/>
          <w:color w:val="000000"/>
        </w:rPr>
      </w:pPr>
      <w:r w:rsidRPr="007E658F">
        <w:rPr>
          <w:rFonts w:ascii="Noto Serif Armenian Light" w:hAnsi="Noto Serif Armenian Light" w:cstheme="minorHAnsi"/>
          <w:color w:val="000000"/>
        </w:rPr>
        <w:t xml:space="preserve">As a volunteer you have </w:t>
      </w:r>
      <w:proofErr w:type="gramStart"/>
      <w:r w:rsidRPr="007E658F">
        <w:rPr>
          <w:rFonts w:ascii="Noto Serif Armenian Light" w:hAnsi="Noto Serif Armenian Light" w:cstheme="minorHAnsi"/>
          <w:color w:val="000000"/>
        </w:rPr>
        <w:t>a number of</w:t>
      </w:r>
      <w:proofErr w:type="gramEnd"/>
      <w:r w:rsidRPr="007E658F">
        <w:rPr>
          <w:rFonts w:ascii="Noto Serif Armenian Light" w:hAnsi="Noto Serif Armenian Light" w:cstheme="minorHAnsi"/>
          <w:color w:val="000000"/>
        </w:rPr>
        <w:t xml:space="preserve"> rights you should be aware of:</w:t>
      </w:r>
    </w:p>
    <w:p w14:paraId="127EF7A7" w14:textId="77777777" w:rsidR="007E658F" w:rsidRPr="007E658F" w:rsidRDefault="007E658F" w:rsidP="007E658F">
      <w:pPr>
        <w:numPr>
          <w:ilvl w:val="0"/>
          <w:numId w:val="2"/>
        </w:numPr>
        <w:tabs>
          <w:tab w:val="clear" w:pos="360"/>
          <w:tab w:val="num" w:pos="1000"/>
        </w:tabs>
        <w:spacing w:after="60" w:line="240" w:lineRule="auto"/>
        <w:ind w:left="1000" w:hanging="640"/>
        <w:rPr>
          <w:rFonts w:ascii="Noto Serif Armenian Light" w:hAnsi="Noto Serif Armenian Light" w:cstheme="minorHAnsi"/>
          <w:color w:val="000000"/>
        </w:rPr>
      </w:pPr>
      <w:r w:rsidRPr="007E658F">
        <w:rPr>
          <w:rFonts w:ascii="Noto Serif Armenian Light" w:hAnsi="Noto Serif Armenian Light" w:cstheme="minorHAnsi"/>
          <w:color w:val="000000"/>
        </w:rPr>
        <w:t xml:space="preserve">to work in a healthy and safe </w:t>
      </w:r>
      <w:proofErr w:type="gramStart"/>
      <w:r w:rsidRPr="007E658F">
        <w:rPr>
          <w:rFonts w:ascii="Noto Serif Armenian Light" w:hAnsi="Noto Serif Armenian Light" w:cstheme="minorHAnsi"/>
          <w:color w:val="000000"/>
        </w:rPr>
        <w:t>environment;</w:t>
      </w:r>
      <w:proofErr w:type="gramEnd"/>
    </w:p>
    <w:p w14:paraId="2BEF7080" w14:textId="77777777" w:rsidR="007E658F" w:rsidRPr="007E658F" w:rsidRDefault="007E658F" w:rsidP="007E658F">
      <w:pPr>
        <w:numPr>
          <w:ilvl w:val="0"/>
          <w:numId w:val="2"/>
        </w:numPr>
        <w:tabs>
          <w:tab w:val="clear" w:pos="360"/>
          <w:tab w:val="num" w:pos="1000"/>
        </w:tabs>
        <w:spacing w:after="60" w:line="240" w:lineRule="auto"/>
        <w:ind w:left="1000" w:hanging="640"/>
        <w:rPr>
          <w:rFonts w:ascii="Noto Serif Armenian Light" w:hAnsi="Noto Serif Armenian Light" w:cstheme="minorHAnsi"/>
          <w:color w:val="000000"/>
        </w:rPr>
      </w:pPr>
      <w:r w:rsidRPr="007E658F">
        <w:rPr>
          <w:rFonts w:ascii="Noto Serif Armenian Light" w:hAnsi="Noto Serif Armenian Light" w:cstheme="minorHAnsi"/>
          <w:color w:val="000000"/>
        </w:rPr>
        <w:t xml:space="preserve">to be provided with a role description that adequately describes your roles and </w:t>
      </w:r>
      <w:proofErr w:type="gramStart"/>
      <w:r w:rsidRPr="007E658F">
        <w:rPr>
          <w:rFonts w:ascii="Noto Serif Armenian Light" w:hAnsi="Noto Serif Armenian Light" w:cstheme="minorHAnsi"/>
          <w:color w:val="000000"/>
        </w:rPr>
        <w:t>responsibilities;</w:t>
      </w:r>
      <w:proofErr w:type="gramEnd"/>
    </w:p>
    <w:p w14:paraId="1BBBA622" w14:textId="77777777" w:rsidR="007E658F" w:rsidRPr="007E658F" w:rsidRDefault="007E658F" w:rsidP="007E658F">
      <w:pPr>
        <w:numPr>
          <w:ilvl w:val="0"/>
          <w:numId w:val="2"/>
        </w:numPr>
        <w:tabs>
          <w:tab w:val="clear" w:pos="360"/>
          <w:tab w:val="num" w:pos="1000"/>
        </w:tabs>
        <w:spacing w:after="60" w:line="240" w:lineRule="auto"/>
        <w:ind w:left="1000" w:hanging="640"/>
        <w:rPr>
          <w:rFonts w:ascii="Noto Serif Armenian Light" w:hAnsi="Noto Serif Armenian Light" w:cstheme="minorHAnsi"/>
          <w:color w:val="000000"/>
        </w:rPr>
      </w:pPr>
      <w:r w:rsidRPr="007E658F">
        <w:rPr>
          <w:rFonts w:ascii="Noto Serif Armenian Light" w:hAnsi="Noto Serif Armenian Light" w:cstheme="minorHAnsi"/>
          <w:color w:val="000000"/>
        </w:rPr>
        <w:t xml:space="preserve">be provided with an WHS induction prior to commencement as a </w:t>
      </w:r>
      <w:proofErr w:type="gramStart"/>
      <w:r w:rsidRPr="007E658F">
        <w:rPr>
          <w:rFonts w:ascii="Noto Serif Armenian Light" w:hAnsi="Noto Serif Armenian Light" w:cstheme="minorHAnsi"/>
          <w:color w:val="000000"/>
        </w:rPr>
        <w:t>volunteer;</w:t>
      </w:r>
      <w:proofErr w:type="gramEnd"/>
    </w:p>
    <w:p w14:paraId="08E132B5" w14:textId="77777777" w:rsidR="007E658F" w:rsidRPr="007E658F" w:rsidRDefault="007E658F" w:rsidP="007E658F">
      <w:pPr>
        <w:numPr>
          <w:ilvl w:val="0"/>
          <w:numId w:val="2"/>
        </w:numPr>
        <w:tabs>
          <w:tab w:val="clear" w:pos="360"/>
          <w:tab w:val="num" w:pos="1000"/>
        </w:tabs>
        <w:spacing w:after="60" w:line="240" w:lineRule="auto"/>
        <w:ind w:left="1000" w:hanging="640"/>
        <w:rPr>
          <w:rFonts w:ascii="Noto Serif Armenian Light" w:hAnsi="Noto Serif Armenian Light" w:cstheme="minorHAnsi"/>
          <w:color w:val="000000"/>
        </w:rPr>
      </w:pPr>
      <w:r w:rsidRPr="007E658F">
        <w:rPr>
          <w:rFonts w:ascii="Noto Serif Armenian Light" w:hAnsi="Noto Serif Armenian Light" w:cstheme="minorHAnsi"/>
          <w:color w:val="000000"/>
        </w:rPr>
        <w:t xml:space="preserve">to be provided with sufficient information, instruction and training for you to perform your tasks </w:t>
      </w:r>
      <w:proofErr w:type="gramStart"/>
      <w:r w:rsidRPr="007E658F">
        <w:rPr>
          <w:rFonts w:ascii="Noto Serif Armenian Light" w:hAnsi="Noto Serif Armenian Light" w:cstheme="minorHAnsi"/>
          <w:color w:val="000000"/>
        </w:rPr>
        <w:t>safely;</w:t>
      </w:r>
      <w:proofErr w:type="gramEnd"/>
    </w:p>
    <w:p w14:paraId="426300C0" w14:textId="77777777" w:rsidR="007E658F" w:rsidRPr="007E658F" w:rsidRDefault="007E658F" w:rsidP="007E658F">
      <w:pPr>
        <w:numPr>
          <w:ilvl w:val="0"/>
          <w:numId w:val="2"/>
        </w:numPr>
        <w:tabs>
          <w:tab w:val="clear" w:pos="360"/>
          <w:tab w:val="num" w:pos="1000"/>
        </w:tabs>
        <w:spacing w:after="60" w:line="240" w:lineRule="auto"/>
        <w:ind w:left="1000" w:hanging="640"/>
        <w:rPr>
          <w:rFonts w:ascii="Noto Serif Armenian Light" w:hAnsi="Noto Serif Armenian Light" w:cstheme="minorHAnsi"/>
          <w:color w:val="000000"/>
        </w:rPr>
      </w:pPr>
      <w:r w:rsidRPr="007E658F">
        <w:rPr>
          <w:rFonts w:ascii="Noto Serif Armenian Light" w:hAnsi="Noto Serif Armenian Light" w:cstheme="minorHAnsi"/>
          <w:color w:val="000000"/>
        </w:rPr>
        <w:t>to be provided with adequate supervision.</w:t>
      </w:r>
    </w:p>
    <w:p w14:paraId="6B20AC06" w14:textId="77777777" w:rsidR="007E658F" w:rsidRPr="007E658F" w:rsidRDefault="007E658F" w:rsidP="007E658F">
      <w:pPr>
        <w:spacing w:after="60"/>
        <w:ind w:firstLine="357"/>
        <w:rPr>
          <w:rFonts w:ascii="Noto Serif Armenian Light" w:hAnsi="Noto Serif Armenian Light" w:cstheme="minorHAnsi"/>
          <w:color w:val="000000"/>
        </w:rPr>
      </w:pPr>
      <w:r w:rsidRPr="007E658F">
        <w:rPr>
          <w:rFonts w:ascii="Noto Serif Armenian Light" w:hAnsi="Noto Serif Armenian Light" w:cstheme="minorHAnsi"/>
          <w:color w:val="000000"/>
        </w:rPr>
        <w:t>As a volunteer you also have responsibilities to:</w:t>
      </w:r>
    </w:p>
    <w:p w14:paraId="5F74600F" w14:textId="77777777" w:rsidR="007E658F" w:rsidRPr="007E658F" w:rsidRDefault="007E658F" w:rsidP="007E658F">
      <w:pPr>
        <w:numPr>
          <w:ilvl w:val="0"/>
          <w:numId w:val="3"/>
        </w:numPr>
        <w:tabs>
          <w:tab w:val="clear" w:pos="360"/>
          <w:tab w:val="num" w:pos="1000"/>
        </w:tabs>
        <w:spacing w:after="60" w:line="240" w:lineRule="auto"/>
        <w:ind w:left="357" w:firstLine="43"/>
        <w:rPr>
          <w:rFonts w:ascii="Noto Serif Armenian Light" w:hAnsi="Noto Serif Armenian Light" w:cstheme="minorHAnsi"/>
          <w:color w:val="000000"/>
        </w:rPr>
      </w:pPr>
      <w:r w:rsidRPr="007E658F">
        <w:rPr>
          <w:rFonts w:ascii="Noto Serif Armenian Light" w:hAnsi="Noto Serif Armenian Light" w:cstheme="minorHAnsi"/>
          <w:color w:val="000000"/>
        </w:rPr>
        <w:t xml:space="preserve">work </w:t>
      </w:r>
      <w:proofErr w:type="gramStart"/>
      <w:r w:rsidRPr="007E658F">
        <w:rPr>
          <w:rFonts w:ascii="Noto Serif Armenian Light" w:hAnsi="Noto Serif Armenian Light" w:cstheme="minorHAnsi"/>
          <w:color w:val="000000"/>
        </w:rPr>
        <w:t>safely;</w:t>
      </w:r>
      <w:proofErr w:type="gramEnd"/>
    </w:p>
    <w:p w14:paraId="0E95FF49" w14:textId="77777777" w:rsidR="007E658F" w:rsidRPr="007E658F" w:rsidRDefault="007E658F" w:rsidP="007E658F">
      <w:pPr>
        <w:numPr>
          <w:ilvl w:val="0"/>
          <w:numId w:val="3"/>
        </w:numPr>
        <w:tabs>
          <w:tab w:val="clear" w:pos="360"/>
          <w:tab w:val="num" w:pos="1000"/>
        </w:tabs>
        <w:spacing w:after="60" w:line="240" w:lineRule="auto"/>
        <w:ind w:left="357" w:firstLine="43"/>
        <w:rPr>
          <w:rFonts w:ascii="Noto Serif Armenian Light" w:hAnsi="Noto Serif Armenian Light" w:cstheme="minorHAnsi"/>
          <w:color w:val="000000"/>
        </w:rPr>
      </w:pPr>
      <w:r w:rsidRPr="007E658F">
        <w:rPr>
          <w:rFonts w:ascii="Noto Serif Armenian Light" w:hAnsi="Noto Serif Armenian Light" w:cstheme="minorHAnsi"/>
          <w:color w:val="000000"/>
        </w:rPr>
        <w:t xml:space="preserve">not affect the safety of </w:t>
      </w:r>
      <w:proofErr w:type="gramStart"/>
      <w:r w:rsidRPr="007E658F">
        <w:rPr>
          <w:rFonts w:ascii="Noto Serif Armenian Light" w:hAnsi="Noto Serif Armenian Light" w:cstheme="minorHAnsi"/>
          <w:color w:val="000000"/>
        </w:rPr>
        <w:t>others;</w:t>
      </w:r>
      <w:proofErr w:type="gramEnd"/>
    </w:p>
    <w:p w14:paraId="2B6F5336" w14:textId="77777777" w:rsidR="007E658F" w:rsidRPr="007E658F" w:rsidRDefault="007E658F" w:rsidP="007E658F">
      <w:pPr>
        <w:numPr>
          <w:ilvl w:val="0"/>
          <w:numId w:val="3"/>
        </w:numPr>
        <w:tabs>
          <w:tab w:val="clear" w:pos="360"/>
          <w:tab w:val="num" w:pos="1000"/>
        </w:tabs>
        <w:spacing w:after="60" w:line="240" w:lineRule="auto"/>
        <w:ind w:left="357" w:firstLine="43"/>
        <w:rPr>
          <w:rFonts w:ascii="Noto Serif Armenian Light" w:hAnsi="Noto Serif Armenian Light" w:cstheme="minorHAnsi"/>
          <w:color w:val="000000"/>
        </w:rPr>
      </w:pPr>
      <w:r w:rsidRPr="007E658F">
        <w:rPr>
          <w:rFonts w:ascii="Noto Serif Armenian Light" w:hAnsi="Noto Serif Armenian Light" w:cstheme="minorHAnsi"/>
          <w:color w:val="000000"/>
        </w:rPr>
        <w:t xml:space="preserve">to observe all established Policies and </w:t>
      </w:r>
      <w:proofErr w:type="gramStart"/>
      <w:r w:rsidRPr="007E658F">
        <w:rPr>
          <w:rFonts w:ascii="Noto Serif Armenian Light" w:hAnsi="Noto Serif Armenian Light" w:cstheme="minorHAnsi"/>
          <w:color w:val="000000"/>
        </w:rPr>
        <w:t>Procedures;</w:t>
      </w:r>
      <w:proofErr w:type="gramEnd"/>
    </w:p>
    <w:p w14:paraId="68D8013A" w14:textId="77777777" w:rsidR="007E658F" w:rsidRPr="007E658F" w:rsidRDefault="007E658F" w:rsidP="007E658F">
      <w:pPr>
        <w:numPr>
          <w:ilvl w:val="0"/>
          <w:numId w:val="3"/>
        </w:numPr>
        <w:tabs>
          <w:tab w:val="clear" w:pos="360"/>
          <w:tab w:val="num" w:pos="1000"/>
        </w:tabs>
        <w:spacing w:after="60" w:line="240" w:lineRule="auto"/>
        <w:ind w:left="357" w:firstLine="43"/>
        <w:rPr>
          <w:rFonts w:ascii="Noto Serif Armenian Light" w:hAnsi="Noto Serif Armenian Light" w:cstheme="minorHAnsi"/>
          <w:color w:val="000000"/>
        </w:rPr>
      </w:pPr>
      <w:r w:rsidRPr="007E658F">
        <w:rPr>
          <w:rFonts w:ascii="Noto Serif Armenian Light" w:hAnsi="Noto Serif Armenian Light" w:cstheme="minorHAnsi"/>
          <w:color w:val="000000"/>
        </w:rPr>
        <w:t xml:space="preserve">report any safety </w:t>
      </w:r>
      <w:proofErr w:type="gramStart"/>
      <w:r w:rsidRPr="007E658F">
        <w:rPr>
          <w:rFonts w:ascii="Noto Serif Armenian Light" w:hAnsi="Noto Serif Armenian Light" w:cstheme="minorHAnsi"/>
          <w:color w:val="000000"/>
        </w:rPr>
        <w:t>concerns;</w:t>
      </w:r>
      <w:proofErr w:type="gramEnd"/>
    </w:p>
    <w:p w14:paraId="41B3FA44" w14:textId="77777777" w:rsidR="007E658F" w:rsidRPr="007E658F" w:rsidRDefault="007E658F" w:rsidP="007E658F">
      <w:pPr>
        <w:numPr>
          <w:ilvl w:val="0"/>
          <w:numId w:val="3"/>
        </w:numPr>
        <w:tabs>
          <w:tab w:val="clear" w:pos="360"/>
          <w:tab w:val="num" w:pos="1000"/>
        </w:tabs>
        <w:spacing w:after="60" w:line="240" w:lineRule="auto"/>
        <w:ind w:left="357" w:firstLine="43"/>
        <w:rPr>
          <w:rFonts w:ascii="Noto Serif Armenian Light" w:hAnsi="Noto Serif Armenian Light" w:cstheme="minorHAnsi"/>
          <w:color w:val="000000"/>
        </w:rPr>
      </w:pPr>
      <w:r w:rsidRPr="007E658F">
        <w:rPr>
          <w:rFonts w:ascii="Noto Serif Armenian Light" w:hAnsi="Noto Serif Armenian Light" w:cstheme="minorHAnsi"/>
          <w:color w:val="000000"/>
        </w:rPr>
        <w:t xml:space="preserve">Attend mandatory notification as </w:t>
      </w:r>
      <w:proofErr w:type="gramStart"/>
      <w:r w:rsidRPr="007E658F">
        <w:rPr>
          <w:rFonts w:ascii="Noto Serif Armenian Light" w:hAnsi="Noto Serif Armenian Light" w:cstheme="minorHAnsi"/>
          <w:color w:val="000000"/>
        </w:rPr>
        <w:t>required;</w:t>
      </w:r>
      <w:proofErr w:type="gramEnd"/>
    </w:p>
    <w:p w14:paraId="3094E7A2" w14:textId="77777777" w:rsidR="007E658F" w:rsidRPr="007E658F" w:rsidRDefault="007E658F" w:rsidP="007E658F">
      <w:pPr>
        <w:numPr>
          <w:ilvl w:val="0"/>
          <w:numId w:val="3"/>
        </w:numPr>
        <w:tabs>
          <w:tab w:val="clear" w:pos="360"/>
          <w:tab w:val="num" w:pos="1000"/>
        </w:tabs>
        <w:spacing w:after="60" w:line="240" w:lineRule="auto"/>
        <w:ind w:left="357" w:firstLine="43"/>
        <w:rPr>
          <w:rFonts w:ascii="Noto Serif Armenian Light" w:hAnsi="Noto Serif Armenian Light" w:cstheme="minorHAnsi"/>
          <w:color w:val="000000"/>
        </w:rPr>
      </w:pPr>
      <w:r w:rsidRPr="007E658F">
        <w:rPr>
          <w:rFonts w:ascii="Noto Serif Armenian Light" w:hAnsi="Noto Serif Armenian Light" w:cstheme="minorHAnsi"/>
          <w:color w:val="000000"/>
        </w:rPr>
        <w:t>Completed Working with Children / Police check.</w:t>
      </w:r>
    </w:p>
    <w:p w14:paraId="5B86FF07"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 xml:space="preserve">There are </w:t>
      </w:r>
      <w:proofErr w:type="gramStart"/>
      <w:r w:rsidRPr="007E658F">
        <w:rPr>
          <w:rFonts w:ascii="Noto Serif Armenian Light" w:hAnsi="Noto Serif Armenian Light"/>
        </w:rPr>
        <w:t>a number of</w:t>
      </w:r>
      <w:proofErr w:type="gramEnd"/>
      <w:r w:rsidRPr="007E658F">
        <w:rPr>
          <w:rFonts w:ascii="Noto Serif Armenian Light" w:hAnsi="Noto Serif Armenian Light"/>
        </w:rPr>
        <w:t xml:space="preserve"> important points relating to safety within CCES that you should be familiar with, these are:</w:t>
      </w:r>
    </w:p>
    <w:p w14:paraId="64F28CD4" w14:textId="77777777" w:rsidR="007E658F" w:rsidRPr="007E658F" w:rsidRDefault="007E658F" w:rsidP="007E658F">
      <w:pPr>
        <w:rPr>
          <w:rFonts w:ascii="Noto Serif Armenian Light" w:hAnsi="Noto Serif Armenian Light"/>
          <w:b/>
        </w:rPr>
      </w:pPr>
      <w:r w:rsidRPr="007E658F">
        <w:rPr>
          <w:rFonts w:ascii="Noto Serif Armenian Light" w:hAnsi="Noto Serif Armenian Light"/>
          <w:b/>
        </w:rPr>
        <w:t>SAFE WORK</w:t>
      </w:r>
    </w:p>
    <w:p w14:paraId="48118053"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 xml:space="preserve">You should only do work that you can perform safely, if you feel that you cannot do the task safely or have any safety </w:t>
      </w:r>
      <w:proofErr w:type="gramStart"/>
      <w:r w:rsidRPr="007E658F">
        <w:rPr>
          <w:rFonts w:ascii="Noto Serif Armenian Light" w:hAnsi="Noto Serif Armenian Light"/>
        </w:rPr>
        <w:t>issues</w:t>
      </w:r>
      <w:proofErr w:type="gramEnd"/>
      <w:r w:rsidRPr="007E658F">
        <w:rPr>
          <w:rFonts w:ascii="Noto Serif Armenian Light" w:hAnsi="Noto Serif Armenian Light"/>
        </w:rPr>
        <w:t xml:space="preserve"> please discuss with your Supervisor immediately.</w:t>
      </w:r>
    </w:p>
    <w:p w14:paraId="6274CBCA" w14:textId="77777777" w:rsidR="007E658F" w:rsidRPr="007E658F" w:rsidRDefault="007E658F" w:rsidP="007E658F">
      <w:pPr>
        <w:rPr>
          <w:rFonts w:ascii="Noto Serif Armenian Light" w:hAnsi="Noto Serif Armenian Light"/>
          <w:b/>
        </w:rPr>
      </w:pPr>
      <w:r w:rsidRPr="007E658F">
        <w:rPr>
          <w:rFonts w:ascii="Noto Serif Armenian Light" w:hAnsi="Noto Serif Armenian Light"/>
          <w:b/>
        </w:rPr>
        <w:t>HAZARDOUS MANUAL TASKS</w:t>
      </w:r>
    </w:p>
    <w:p w14:paraId="35BAE3D8"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lastRenderedPageBreak/>
        <w:t>The site will identify hazards from manual handling and assess the risks associated with each activity to either eliminate or reduce the risk as far as reasonably practicable. As a volunteer you will be provide manual handling aids, such as trolleys, as necessary. Correct manual handling techniques are expected to be seen while undertaking the works.</w:t>
      </w:r>
    </w:p>
    <w:p w14:paraId="5DC398AE" w14:textId="77777777" w:rsidR="007E658F" w:rsidRPr="007E658F" w:rsidRDefault="007E658F" w:rsidP="007E658F">
      <w:pPr>
        <w:rPr>
          <w:rFonts w:ascii="Noto Serif Armenian Light" w:hAnsi="Noto Serif Armenian Light"/>
          <w:b/>
        </w:rPr>
      </w:pPr>
      <w:r w:rsidRPr="007E658F">
        <w:rPr>
          <w:rFonts w:ascii="Noto Serif Armenian Light" w:hAnsi="Noto Serif Armenian Light"/>
          <w:b/>
        </w:rPr>
        <w:t>TOOLS, MACHINERY AND EQUIPMENT</w:t>
      </w:r>
    </w:p>
    <w:p w14:paraId="33C5226E"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Any tools, equipment and machinery to be used for tasks undertaken should be supplied by the site.   Such tools, equipment and machinery shall be adequately designed for the task to be undertaken and maintained in good condition and inspected / licensed in accordance with appropriate statutory requirements or standards. Where required the operator must hold an appropriate current license or certificate of competency.</w:t>
      </w:r>
    </w:p>
    <w:p w14:paraId="2CC699EC" w14:textId="77777777" w:rsidR="007E658F" w:rsidRPr="007E658F" w:rsidRDefault="007E658F" w:rsidP="007E658F">
      <w:pPr>
        <w:rPr>
          <w:rFonts w:ascii="Noto Serif Armenian Light" w:hAnsi="Noto Serif Armenian Light"/>
          <w:b/>
        </w:rPr>
      </w:pPr>
      <w:r w:rsidRPr="007E658F">
        <w:rPr>
          <w:rFonts w:ascii="Noto Serif Armenian Light" w:hAnsi="Noto Serif Armenian Light"/>
          <w:b/>
        </w:rPr>
        <w:t>ELECTRICAL</w:t>
      </w:r>
    </w:p>
    <w:p w14:paraId="5A0BC2E8"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 xml:space="preserve">It is preferred that personal items are not brought onsite for use.  </w:t>
      </w:r>
      <w:proofErr w:type="gramStart"/>
      <w:r w:rsidRPr="007E658F">
        <w:rPr>
          <w:rFonts w:ascii="Noto Serif Armenian Light" w:hAnsi="Noto Serif Armenian Light"/>
        </w:rPr>
        <w:t>However</w:t>
      </w:r>
      <w:proofErr w:type="gramEnd"/>
      <w:r w:rsidRPr="007E658F">
        <w:rPr>
          <w:rFonts w:ascii="Noto Serif Armenian Light" w:hAnsi="Noto Serif Armenian Light"/>
        </w:rPr>
        <w:t xml:space="preserve"> if bringing in electrical items for short term use only they must be in good working order and visually inspected prior to use and taken home after task completed.  If regular use of the equipment is </w:t>
      </w:r>
      <w:proofErr w:type="gramStart"/>
      <w:r w:rsidRPr="007E658F">
        <w:rPr>
          <w:rFonts w:ascii="Noto Serif Armenian Light" w:hAnsi="Noto Serif Armenian Light"/>
        </w:rPr>
        <w:t>required</w:t>
      </w:r>
      <w:proofErr w:type="gramEnd"/>
      <w:r w:rsidRPr="007E658F">
        <w:rPr>
          <w:rFonts w:ascii="Noto Serif Armenian Light" w:hAnsi="Noto Serif Armenian Light"/>
        </w:rPr>
        <w:t xml:space="preserve"> then the item must be tested and tagged.</w:t>
      </w:r>
    </w:p>
    <w:p w14:paraId="104125C3" w14:textId="77777777" w:rsidR="007E658F" w:rsidRPr="007E658F" w:rsidRDefault="007E658F" w:rsidP="007E658F">
      <w:pPr>
        <w:rPr>
          <w:rFonts w:ascii="Noto Serif Armenian Light" w:hAnsi="Noto Serif Armenian Light"/>
          <w:b/>
        </w:rPr>
      </w:pPr>
      <w:r w:rsidRPr="007E658F">
        <w:rPr>
          <w:rFonts w:ascii="Noto Serif Armenian Light" w:hAnsi="Noto Serif Armenian Light"/>
          <w:b/>
        </w:rPr>
        <w:t>FIRST AID</w:t>
      </w:r>
    </w:p>
    <w:p w14:paraId="2E525766"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 xml:space="preserve">All injuries must be reported to the Supervisor as soon as practicable.  </w:t>
      </w:r>
    </w:p>
    <w:p w14:paraId="27EFA851"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First Aid Kits can be found …………………………………………</w:t>
      </w:r>
    </w:p>
    <w:p w14:paraId="3018F11C"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Automated External Defibrillator can be found………………………………………………</w:t>
      </w:r>
    </w:p>
    <w:p w14:paraId="47E6962A" w14:textId="77777777" w:rsidR="007E658F" w:rsidRPr="007E658F" w:rsidRDefault="007E658F" w:rsidP="007E658F">
      <w:pPr>
        <w:rPr>
          <w:rFonts w:ascii="Noto Serif Armenian Light" w:hAnsi="Noto Serif Armenian Light"/>
          <w:b/>
        </w:rPr>
      </w:pPr>
      <w:r w:rsidRPr="007E658F">
        <w:rPr>
          <w:rFonts w:ascii="Noto Serif Armenian Light" w:hAnsi="Noto Serif Armenian Light"/>
          <w:b/>
        </w:rPr>
        <w:t>HAZARD / INCIDENT / INJURY REPORTING</w:t>
      </w:r>
    </w:p>
    <w:p w14:paraId="741B9EAC"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 xml:space="preserve">Whilst working at a CCES site, you are required to report all hazards or incidents to your </w:t>
      </w:r>
      <w:proofErr w:type="gramStart"/>
      <w:r w:rsidRPr="007E658F">
        <w:rPr>
          <w:rFonts w:ascii="Noto Serif Armenian Light" w:hAnsi="Noto Serif Armenian Light"/>
        </w:rPr>
        <w:t>Supervisor</w:t>
      </w:r>
      <w:proofErr w:type="gramEnd"/>
      <w:r w:rsidRPr="007E658F">
        <w:rPr>
          <w:rFonts w:ascii="Noto Serif Armenian Light" w:hAnsi="Noto Serif Armenian Light"/>
        </w:rPr>
        <w:t xml:space="preserve">. </w:t>
      </w:r>
    </w:p>
    <w:p w14:paraId="62A32F62" w14:textId="77777777" w:rsidR="007E658F" w:rsidRPr="007E658F" w:rsidRDefault="007E658F" w:rsidP="007E658F">
      <w:pPr>
        <w:rPr>
          <w:rFonts w:ascii="Noto Serif Armenian Light" w:hAnsi="Noto Serif Armenian Light"/>
          <w:b/>
        </w:rPr>
      </w:pPr>
      <w:r w:rsidRPr="007E658F">
        <w:rPr>
          <w:rFonts w:ascii="Noto Serif Armenian Light" w:hAnsi="Noto Serif Armenian Light"/>
          <w:b/>
        </w:rPr>
        <w:t>EMERGENCY MANAGEMENT</w:t>
      </w:r>
    </w:p>
    <w:p w14:paraId="295DA908"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In the event of an emergency (ambulance, police or fire service) dial 000. Prior to the commencement of work, you should familiarise yourself with the sites Emergency Evacuation Plans. If unsure contact the worksite officer or WHS coordinator. (Emergency Evacuation Plans should be displayed throughout each building.)</w:t>
      </w:r>
    </w:p>
    <w:p w14:paraId="092A5700" w14:textId="77777777" w:rsidR="007E658F" w:rsidRPr="007E658F" w:rsidRDefault="007E658F" w:rsidP="007E658F">
      <w:pPr>
        <w:rPr>
          <w:rFonts w:ascii="Noto Serif Armenian Light" w:hAnsi="Noto Serif Armenian Light"/>
          <w:b/>
        </w:rPr>
      </w:pPr>
      <w:r w:rsidRPr="007E658F">
        <w:rPr>
          <w:rFonts w:ascii="Noto Serif Armenian Light" w:hAnsi="Noto Serif Armenian Light"/>
          <w:b/>
        </w:rPr>
        <w:t>EMERGENCY EVACUATION PROCEDURES</w:t>
      </w:r>
    </w:p>
    <w:p w14:paraId="38584C3B"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 xml:space="preserve">In the event of an evacuation alarm, you must evacuate the area immediately and follow the directions of the appointed wardens. You must not re-enter the evacuated building until advised it is safe to do so by either the Metropolitan Fire Service (MFS), Country Fire Service (CFS) or the Chief Warden or representative. </w:t>
      </w:r>
    </w:p>
    <w:p w14:paraId="2E7133E0"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Your Emergency Assembly Area is ……………………………………………………………….</w:t>
      </w:r>
    </w:p>
    <w:p w14:paraId="47DFD3F1" w14:textId="77777777" w:rsidR="007E658F" w:rsidRPr="007E658F" w:rsidRDefault="007E658F" w:rsidP="007E658F">
      <w:pPr>
        <w:rPr>
          <w:rFonts w:ascii="Noto Serif Armenian Light" w:hAnsi="Noto Serif Armenian Light"/>
          <w:b/>
        </w:rPr>
      </w:pPr>
      <w:r w:rsidRPr="007E658F">
        <w:rPr>
          <w:rFonts w:ascii="Noto Serif Armenian Light" w:hAnsi="Noto Serif Armenian Light"/>
          <w:b/>
        </w:rPr>
        <w:lastRenderedPageBreak/>
        <w:t>HAZARDOUS CHEMICALS</w:t>
      </w:r>
    </w:p>
    <w:p w14:paraId="70D2ADE6"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You must only use chemicals supplied by the site.  The chemicals used by this site have been assessed for risk prior to use.  Make yourself aware of the location of the Safety Data Sheets (SDS) prior to use.  A Safety Data Sheet (SDS) is a document that describes the chemical and physical properties of a material and provides advice on safe handling and use of the material. Copies of SDS’s shall be kept either with or nearby to where the chemical is being used or stored.</w:t>
      </w:r>
    </w:p>
    <w:p w14:paraId="5D66393A"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 xml:space="preserve">If you have any concerns or require personal protective equipment (PPE) to use any of these </w:t>
      </w:r>
      <w:proofErr w:type="gramStart"/>
      <w:r w:rsidRPr="007E658F">
        <w:rPr>
          <w:rFonts w:ascii="Noto Serif Armenian Light" w:hAnsi="Noto Serif Armenian Light"/>
        </w:rPr>
        <w:t>products</w:t>
      </w:r>
      <w:proofErr w:type="gramEnd"/>
      <w:r w:rsidRPr="007E658F">
        <w:rPr>
          <w:rFonts w:ascii="Noto Serif Armenian Light" w:hAnsi="Noto Serif Armenian Light"/>
        </w:rPr>
        <w:t xml:space="preserve"> please discuss with your Supervisor.</w:t>
      </w:r>
    </w:p>
    <w:p w14:paraId="35AE5CD5" w14:textId="77777777" w:rsidR="007E658F" w:rsidRPr="007E658F" w:rsidRDefault="007E658F" w:rsidP="007E658F">
      <w:pPr>
        <w:rPr>
          <w:rFonts w:ascii="Noto Serif Armenian Light" w:hAnsi="Noto Serif Armenian Light"/>
          <w:b/>
        </w:rPr>
      </w:pPr>
      <w:r w:rsidRPr="007E658F">
        <w:rPr>
          <w:rFonts w:ascii="Noto Serif Armenian Light" w:hAnsi="Noto Serif Armenian Light"/>
          <w:b/>
        </w:rPr>
        <w:t>AMENITIES</w:t>
      </w:r>
    </w:p>
    <w:p w14:paraId="7D2C2D65"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The worksite will advise what amenities you can use and where they are located.</w:t>
      </w:r>
    </w:p>
    <w:p w14:paraId="22D6699D" w14:textId="77777777" w:rsidR="007E658F" w:rsidRPr="007E658F" w:rsidRDefault="007E658F" w:rsidP="007E658F">
      <w:pPr>
        <w:rPr>
          <w:rFonts w:ascii="Noto Serif Armenian Light" w:hAnsi="Noto Serif Armenian Light"/>
          <w:b/>
        </w:rPr>
      </w:pPr>
      <w:r w:rsidRPr="007E658F">
        <w:rPr>
          <w:rFonts w:ascii="Noto Serif Armenian Light" w:hAnsi="Noto Serif Armenian Light"/>
          <w:b/>
        </w:rPr>
        <w:t>PARKING</w:t>
      </w:r>
    </w:p>
    <w:p w14:paraId="169E717F"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Vehicles must be parked in a designated area as appropriate. Vehicles are not permitted to park on verges, grassed areas, roads, pathways or any other non-designated parking areas at any time, unless directed to do so by an authorised officer.</w:t>
      </w:r>
    </w:p>
    <w:p w14:paraId="5774D739" w14:textId="77777777" w:rsidR="007E658F" w:rsidRPr="007E658F" w:rsidRDefault="007E658F" w:rsidP="007E658F">
      <w:pPr>
        <w:rPr>
          <w:rFonts w:ascii="Noto Serif Armenian Light" w:hAnsi="Noto Serif Armenian Light"/>
          <w:b/>
        </w:rPr>
      </w:pPr>
      <w:r w:rsidRPr="007E658F">
        <w:rPr>
          <w:rFonts w:ascii="Noto Serif Armenian Light" w:hAnsi="Noto Serif Armenian Light"/>
          <w:b/>
        </w:rPr>
        <w:t>FITNESS FOR WORK</w:t>
      </w:r>
    </w:p>
    <w:p w14:paraId="3871877D"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No person shall be permitted to work on CCES sites while their ability or alertness is impaired by fatigue, illness, medication, alcohol or other drugs that might subject them or others to potential risk of injury or harm.</w:t>
      </w:r>
    </w:p>
    <w:p w14:paraId="7667A1D2" w14:textId="77777777" w:rsidR="007E658F" w:rsidRPr="007E658F" w:rsidRDefault="007E658F" w:rsidP="007E658F">
      <w:pPr>
        <w:rPr>
          <w:rFonts w:ascii="Noto Serif Armenian Light" w:hAnsi="Noto Serif Armenian Light"/>
          <w:b/>
        </w:rPr>
      </w:pPr>
      <w:r w:rsidRPr="007E658F">
        <w:rPr>
          <w:rFonts w:ascii="Noto Serif Armenian Light" w:hAnsi="Noto Serif Armenian Light"/>
          <w:b/>
        </w:rPr>
        <w:t>SMOKING</w:t>
      </w:r>
    </w:p>
    <w:p w14:paraId="00B7E636"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 xml:space="preserve">Smoking has been prohibited on the majority of CCES sites.  This includes the use of electronic cigarettes. </w:t>
      </w:r>
    </w:p>
    <w:p w14:paraId="2A074EE8" w14:textId="77777777" w:rsidR="007E658F" w:rsidRPr="007E658F" w:rsidRDefault="007E658F" w:rsidP="007E658F">
      <w:pPr>
        <w:rPr>
          <w:rFonts w:ascii="Noto Serif Armenian Light" w:hAnsi="Noto Serif Armenian Light"/>
          <w:b/>
        </w:rPr>
      </w:pPr>
      <w:r w:rsidRPr="007E658F">
        <w:rPr>
          <w:rFonts w:ascii="Noto Serif Armenian Light" w:hAnsi="Noto Serif Armenian Light"/>
          <w:b/>
        </w:rPr>
        <w:t>HARRASSMENT</w:t>
      </w:r>
    </w:p>
    <w:p w14:paraId="756AD0FA"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 xml:space="preserve">Refer to the Code of Conduct.  If you feel </w:t>
      </w:r>
      <w:proofErr w:type="gramStart"/>
      <w:r w:rsidRPr="007E658F">
        <w:rPr>
          <w:rFonts w:ascii="Noto Serif Armenian Light" w:hAnsi="Noto Serif Armenian Light"/>
        </w:rPr>
        <w:t>harassed</w:t>
      </w:r>
      <w:proofErr w:type="gramEnd"/>
      <w:r w:rsidRPr="007E658F">
        <w:rPr>
          <w:rFonts w:ascii="Noto Serif Armenian Light" w:hAnsi="Noto Serif Armenian Light"/>
        </w:rPr>
        <w:t xml:space="preserve"> please report the incident to your Supervisor.</w:t>
      </w:r>
    </w:p>
    <w:p w14:paraId="1DE00317" w14:textId="77777777" w:rsidR="007E658F" w:rsidRPr="007E658F" w:rsidRDefault="007E658F" w:rsidP="007E658F">
      <w:pPr>
        <w:rPr>
          <w:rFonts w:ascii="Noto Serif Armenian Light" w:hAnsi="Noto Serif Armenian Light"/>
          <w:b/>
        </w:rPr>
      </w:pPr>
      <w:r w:rsidRPr="007E658F">
        <w:rPr>
          <w:rFonts w:ascii="Noto Serif Armenian Light" w:hAnsi="Noto Serif Armenian Light"/>
          <w:b/>
        </w:rPr>
        <w:t>PERSONAL PROTECTIVE EQUIPMENT (PPE) and SUN PROTECTION</w:t>
      </w:r>
    </w:p>
    <w:p w14:paraId="35E359C1"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 xml:space="preserve">When working outside in the sun, it is recommended that you wear wide brimmed hats or neck covers under hard hats, and sunscreen. You must wear specific protective equipment in certain sign-posted areas. </w:t>
      </w:r>
    </w:p>
    <w:p w14:paraId="6DF71721" w14:textId="77777777" w:rsidR="007E658F" w:rsidRPr="007E658F" w:rsidRDefault="007E658F" w:rsidP="007E658F">
      <w:pPr>
        <w:rPr>
          <w:rFonts w:ascii="Noto Serif Armenian Light" w:hAnsi="Noto Serif Armenian Light"/>
          <w:b/>
        </w:rPr>
      </w:pPr>
      <w:r w:rsidRPr="007E658F">
        <w:rPr>
          <w:rFonts w:ascii="Noto Serif Armenian Light" w:hAnsi="Noto Serif Armenian Light"/>
          <w:b/>
        </w:rPr>
        <w:t>HOUSEKEEPING</w:t>
      </w:r>
    </w:p>
    <w:p w14:paraId="3B3F3AE9"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t>Please leave your work areas clean and tidy.</w:t>
      </w:r>
    </w:p>
    <w:p w14:paraId="03C3C21B" w14:textId="77777777" w:rsidR="007E658F" w:rsidRPr="007E658F" w:rsidRDefault="007E658F" w:rsidP="007E658F">
      <w:pPr>
        <w:rPr>
          <w:rFonts w:ascii="Noto Serif Armenian Light" w:hAnsi="Noto Serif Armenian Light"/>
          <w:b/>
        </w:rPr>
      </w:pPr>
      <w:r w:rsidRPr="007E658F">
        <w:rPr>
          <w:rFonts w:ascii="Noto Serif Armenian Light" w:hAnsi="Noto Serif Armenian Light"/>
          <w:b/>
        </w:rPr>
        <w:t>VEHICLES</w:t>
      </w:r>
    </w:p>
    <w:p w14:paraId="07FA47E6" w14:textId="77777777" w:rsidR="007E658F" w:rsidRPr="007E658F" w:rsidRDefault="007E658F" w:rsidP="007E658F">
      <w:pPr>
        <w:rPr>
          <w:rFonts w:ascii="Noto Serif Armenian Light" w:hAnsi="Noto Serif Armenian Light"/>
        </w:rPr>
      </w:pPr>
      <w:r w:rsidRPr="007E658F">
        <w:rPr>
          <w:rFonts w:ascii="Noto Serif Armenian Light" w:hAnsi="Noto Serif Armenian Light"/>
        </w:rPr>
        <w:lastRenderedPageBreak/>
        <w:t xml:space="preserve">If you use your car as part of your volunteer duties, please ensure that your car is roadworthy and that the seat belts are fitted and worn.  A current driver’s licence is required and must be sighted by your </w:t>
      </w:r>
      <w:proofErr w:type="gramStart"/>
      <w:r w:rsidRPr="007E658F">
        <w:rPr>
          <w:rFonts w:ascii="Noto Serif Armenian Light" w:hAnsi="Noto Serif Armenian Light"/>
        </w:rPr>
        <w:t>Supervisor</w:t>
      </w:r>
      <w:proofErr w:type="gramEnd"/>
      <w:r w:rsidRPr="007E658F">
        <w:rPr>
          <w:rFonts w:ascii="Noto Serif Armenian Light" w:hAnsi="Noto Serif Armenian Light"/>
        </w:rPr>
        <w:t>.</w:t>
      </w:r>
    </w:p>
    <w:p w14:paraId="3AC5167E" w14:textId="77777777" w:rsidR="00150414" w:rsidRPr="00150414" w:rsidRDefault="00150414" w:rsidP="007E658F">
      <w:pPr>
        <w:rPr>
          <w:rFonts w:ascii="Noto Serif Armenian Light" w:hAnsi="Noto Serif Armenian Light"/>
          <w:sz w:val="24"/>
          <w:szCs w:val="24"/>
        </w:rPr>
      </w:pPr>
    </w:p>
    <w:sectPr w:rsidR="00150414" w:rsidRPr="00150414"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31D0961A" w:rsidR="00197A7D" w:rsidRPr="00BE0CAA" w:rsidRDefault="007E658F"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Volunteer Safety Handbook (018G)</w:t>
                                  </w:r>
                                  <w:r w:rsidR="00197A7D">
                                    <w:rPr>
                                      <w:rFonts w:ascii="Noto Serif Armenian Light" w:hAnsi="Noto Serif Armenian Light"/>
                                      <w:color w:val="FFFAEC" w:themeColor="accent4"/>
                                      <w:sz w:val="20"/>
                                      <w:szCs w:val="20"/>
                                    </w:rPr>
                                    <w:t xml:space="preserve"> </w:t>
                                  </w:r>
                                </w:p>
                              </w:tc>
                              <w:tc>
                                <w:tcPr>
                                  <w:tcW w:w="2410" w:type="dxa"/>
                                </w:tcPr>
                                <w:p w14:paraId="0CF33310" w14:textId="6F9B2741"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7E658F">
                                    <w:rPr>
                                      <w:rFonts w:ascii="Noto Serif Armenian Light" w:hAnsi="Noto Serif Armenian Light"/>
                                      <w:color w:val="FFFAEC" w:themeColor="accent4"/>
                                      <w:sz w:val="20"/>
                                      <w:szCs w:val="20"/>
                                    </w:rPr>
                                    <w:t>4</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4E48683D" w:rsidR="00197A7D" w:rsidRDefault="007E658F"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August 2023</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31D0961A" w:rsidR="00197A7D" w:rsidRPr="00BE0CAA" w:rsidRDefault="007E658F"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Volunteer Safety Handbook (018G)</w:t>
                            </w:r>
                            <w:r w:rsidR="00197A7D">
                              <w:rPr>
                                <w:rFonts w:ascii="Noto Serif Armenian Light" w:hAnsi="Noto Serif Armenian Light"/>
                                <w:color w:val="FFFAEC" w:themeColor="accent4"/>
                                <w:sz w:val="20"/>
                                <w:szCs w:val="20"/>
                              </w:rPr>
                              <w:t xml:space="preserve"> </w:t>
                            </w:r>
                          </w:p>
                        </w:tc>
                        <w:tc>
                          <w:tcPr>
                            <w:tcW w:w="2410" w:type="dxa"/>
                          </w:tcPr>
                          <w:p w14:paraId="0CF33310" w14:textId="6F9B2741"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7E658F">
                              <w:rPr>
                                <w:rFonts w:ascii="Noto Serif Armenian Light" w:hAnsi="Noto Serif Armenian Light"/>
                                <w:color w:val="FFFAEC" w:themeColor="accent4"/>
                                <w:sz w:val="20"/>
                                <w:szCs w:val="20"/>
                              </w:rPr>
                              <w:t>4</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4E48683D" w:rsidR="00197A7D" w:rsidRDefault="007E658F"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August 2023</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B0BA2"/>
    <w:multiLevelType w:val="hybridMultilevel"/>
    <w:tmpl w:val="C3949B52"/>
    <w:lvl w:ilvl="0" w:tplc="3CE0CA5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C4E4036"/>
    <w:multiLevelType w:val="hybridMultilevel"/>
    <w:tmpl w:val="3B6024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7C7388"/>
    <w:multiLevelType w:val="hybridMultilevel"/>
    <w:tmpl w:val="052CC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8789466">
    <w:abstractNumId w:val="0"/>
  </w:num>
  <w:num w:numId="2" w16cid:durableId="304239855">
    <w:abstractNumId w:val="2"/>
  </w:num>
  <w:num w:numId="3" w16cid:durableId="65877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120BFC"/>
    <w:rsid w:val="00150414"/>
    <w:rsid w:val="00197A7D"/>
    <w:rsid w:val="0035226C"/>
    <w:rsid w:val="005034BA"/>
    <w:rsid w:val="007C2910"/>
    <w:rsid w:val="007E658F"/>
    <w:rsid w:val="00AD4256"/>
    <w:rsid w:val="00BE0CAA"/>
    <w:rsid w:val="00CB4075"/>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2</cp:revision>
  <dcterms:created xsi:type="dcterms:W3CDTF">2024-01-08T23:56:00Z</dcterms:created>
  <dcterms:modified xsi:type="dcterms:W3CDTF">2024-01-08T23:56:00Z</dcterms:modified>
</cp:coreProperties>
</file>