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675C" w14:textId="7880031E" w:rsidR="00AD4256" w:rsidRDefault="00411659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WORKPLACE INSPECTION CHECKLIST SCIENCE AREAS</w:t>
      </w:r>
    </w:p>
    <w:p w14:paraId="2CC8FB5B" w14:textId="7760086B" w:rsidR="00411659" w:rsidRPr="00411659" w:rsidRDefault="00411659" w:rsidP="00411659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1348E7">
        <w:rPr>
          <w:i/>
          <w:color w:val="FF0000"/>
          <w:sz w:val="28"/>
          <w:szCs w:val="28"/>
        </w:rPr>
        <w:t>o be customi</w:t>
      </w:r>
      <w:r>
        <w:rPr>
          <w:i/>
          <w:color w:val="FF0000"/>
          <w:sz w:val="28"/>
          <w:szCs w:val="28"/>
        </w:rPr>
        <w:t>s</w:t>
      </w:r>
      <w:r w:rsidRPr="001348E7">
        <w:rPr>
          <w:i/>
          <w:color w:val="FF0000"/>
          <w:sz w:val="28"/>
          <w:szCs w:val="28"/>
        </w:rPr>
        <w:t xml:space="preserve">ed to suit specific </w:t>
      </w:r>
      <w:r>
        <w:rPr>
          <w:i/>
          <w:color w:val="FF0000"/>
          <w:sz w:val="28"/>
          <w:szCs w:val="28"/>
        </w:rPr>
        <w:t>site</w:t>
      </w:r>
      <w:r w:rsidRPr="001348E7">
        <w:rPr>
          <w:i/>
          <w:color w:val="FF0000"/>
          <w:sz w:val="28"/>
          <w:szCs w:val="28"/>
        </w:rPr>
        <w:t xml:space="preserve"> </w:t>
      </w:r>
      <w:proofErr w:type="gramStart"/>
      <w:r w:rsidRPr="001348E7">
        <w:rPr>
          <w:i/>
          <w:color w:val="FF0000"/>
          <w:sz w:val="28"/>
          <w:szCs w:val="28"/>
        </w:rPr>
        <w:t>environment</w:t>
      </w:r>
      <w:proofErr w:type="gramEnd"/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299"/>
        <w:gridCol w:w="648"/>
        <w:gridCol w:w="650"/>
        <w:gridCol w:w="650"/>
        <w:gridCol w:w="3952"/>
      </w:tblGrid>
      <w:tr w:rsidR="00411659" w:rsidRPr="002F30BC" w14:paraId="2E28E766" w14:textId="77777777" w:rsidTr="007468FC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55FADFF" w14:textId="77777777" w:rsidR="00411659" w:rsidRPr="00411659" w:rsidRDefault="00411659" w:rsidP="007468FC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NAME OF WORKSITE / LOCATION: 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A2E49B" w14:textId="77777777" w:rsidR="00411659" w:rsidRPr="00411659" w:rsidRDefault="00411659" w:rsidP="007468FC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DATE: 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411659" w:rsidRPr="002F30BC" w14:paraId="30AE5264" w14:textId="77777777" w:rsidTr="007468FC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2420CC4" w14:textId="77777777" w:rsidR="00411659" w:rsidRPr="00411659" w:rsidRDefault="00411659" w:rsidP="007468FC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AREA INSPECTED: 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AF0BDCD" w14:textId="77777777" w:rsidR="00411659" w:rsidRPr="00411659" w:rsidRDefault="00411659" w:rsidP="007468FC">
            <w:pPr>
              <w:autoSpaceDE w:val="0"/>
              <w:autoSpaceDN w:val="0"/>
              <w:adjustRightInd w:val="0"/>
              <w:rPr>
                <w:rFonts w:ascii="Noto Serif Armenian Light" w:hAnsi="Noto Serif Armenian Light"/>
                <w:color w:val="000000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t xml:space="preserve">INSPECTED BY: 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11659">
              <w:rPr>
                <w:rFonts w:ascii="Noto Serif Armenian Light" w:hAnsi="Noto Serif Armenian Light"/>
                <w:color w:val="000000"/>
                <w:sz w:val="20"/>
                <w:szCs w:val="20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20"/>
                <w:szCs w:val="20"/>
              </w:rPr>
              <w:t> 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411659" w:rsidRPr="002F30BC" w14:paraId="6AF54589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A9B95F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FIRE AND EMERGENCY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D574E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0F1CC8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73F58D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440F49F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2BADFEA9" w14:textId="77777777" w:rsidTr="00411659">
        <w:trPr>
          <w:trHeight w:val="769"/>
        </w:trPr>
        <w:tc>
          <w:tcPr>
            <w:tcW w:w="5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877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Firefighting equipment (extinguishers, blankets, hose reels) clearly visible and suitable signage in place? (distance visible from 20 m)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87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4" w:name="Check1"/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92D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AE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4E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</w:instrText>
            </w:r>
            <w:bookmarkStart w:id="5" w:name="Text5"/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  <w:bookmarkEnd w:id="5"/>
          </w:p>
        </w:tc>
      </w:tr>
      <w:tr w:rsidR="00411659" w:rsidRPr="002F30BC" w14:paraId="36B70C07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137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 access to the firefighting equipment (extinguishers, blankets, hose reels) unobstructed? (1 m square)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912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89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FB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952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7D878FC" w14:textId="77777777" w:rsidTr="00411659">
        <w:trPr>
          <w:trHeight w:val="829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2F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Firefighting equipment in place (extinguishers, blankets, hose reels), serviced within the last 6 months, tag stamped, correctly charged (fire extinguishers) &amp; clearly marked for type of fire?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7A3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54F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92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9A8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A71A1DD" w14:textId="77777777" w:rsidTr="00411659">
        <w:trPr>
          <w:trHeight w:val="404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2534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Sprinklers unobstructed?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49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63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F2B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01D2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0E041722" w14:textId="77777777" w:rsidTr="00411659">
        <w:trPr>
          <w:trHeight w:val="68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D8D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Location of all emergency equipment including alarms, emergency shut off devices, showers, eye wash stations, spill kits etc. clearly visible and suitable signage in place?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342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FB5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75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01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5792E68" w14:textId="77777777" w:rsidTr="00411659">
        <w:trPr>
          <w:trHeight w:val="79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AB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Clear access is available to all emergency equipment, including alarms, emergency shutoff devices, showers, eye wash stations and spill kits etc.?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DDF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FA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84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CF7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6F7FBA40" w14:textId="77777777" w:rsidTr="00411659">
        <w:trPr>
          <w:trHeight w:val="688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AF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Are evacuation plans displayed?  Are they current (within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5 year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date)?  Are fire extinguishers clearly marked on the evacuation plans?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E8C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BD3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2F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680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400752F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916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Emergency lighting and exit signs functioning correctly?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0C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C0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BD2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B333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67DC9D43" w14:textId="77777777" w:rsidTr="00411659">
        <w:trPr>
          <w:trHeight w:val="77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4C1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Where a door is designated as an emergency exit, does it open outwards?  If the answer is ‘No’ is there a device that enables the door to be held open?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514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9AB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2A9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6B21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3EA84E2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01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Exit doors open easily from the inside, without a key?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31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7D0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C1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5D13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BDD27A6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A9EB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Doors easily secured for lock-ins? (no key required)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71B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F0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9D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EE7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E5221DA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71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Exits free from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obstructions?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(internally and externally)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266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047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73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1B8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37268CB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BD2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Fire doors close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properly?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– (not chocked (wedged) open)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66E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6B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65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902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DBA93B0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1023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Emergency phone numbers clearly displayed?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0C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5E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566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AB4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6595D8E4" w14:textId="77777777" w:rsidTr="00411659">
        <w:trPr>
          <w:trHeight w:val="58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C125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Emergency isolation devices for gas/electricity in place and regularly tested?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8C1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64E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F1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192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F8C5E53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E47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Floors free from defects, clear of leads, cables etc.?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FF6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27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29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705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4733E9F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93E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Glass in door panels &amp; other panels clearly marked?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95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67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6FE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726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5FBF7B8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4364C1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ELECTRICAL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212627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658C4C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81D3B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DA31F7F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6BB6B791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A9A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No cracked or broken switches?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513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A1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1C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6D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60D43BC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35BA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All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plug in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type electrical equipment fitted with a current inspection &amp; test tag?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0AB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39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A7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3E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C1F232B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7B4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No frayed or damaged leads?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BE6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7A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B4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D1BE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696863F7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E47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All electrical cables tied or positioned as to prevent anyone tripping over them?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E4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256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E69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B16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8F90040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E6ED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Electrical tools and appliances in good condition?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70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94B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342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B54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991387F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506B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No double adaptors or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piggy back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plugs in use?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096A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AC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06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A5F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F4F8B4C" w14:textId="77777777" w:rsidTr="00411659">
        <w:trPr>
          <w:trHeight w:val="713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2EE3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Power boards have overload protection (normally a small push button near where the lead is) and </w:t>
            </w:r>
            <w:proofErr w:type="spell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powerboards</w:t>
            </w:r>
            <w:proofErr w:type="spell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>/appliances etc. not suspended from leads?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90A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C5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4F7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B731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05021F88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BAC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No strained leads?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1C4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09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D6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B78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03D9D32A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C14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Electrical leads, tools, appliances etc. well clear of wet/damp conditions?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38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13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0E6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2742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76CA805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0F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Residual Current Devices (RCD’s) or safety switches in place and used where required?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1B9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851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6B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28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1B38B02" w14:textId="77777777" w:rsidTr="00411659">
        <w:trPr>
          <w:trHeight w:val="70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EC7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Electrical leads &amp; extension cords not exposed to risk of damage from traffic, equipment, trolleys, sharp edges, weights etc.?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1C4A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455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0D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BFBC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7FD4576" w14:textId="77777777" w:rsidTr="00411659">
        <w:trPr>
          <w:trHeight w:val="60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B02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Electrical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cabinets’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secured and unobstructed access available?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6C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6D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CC4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77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A5AA81F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A5E8B8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VENTILATION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81C3ED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EA4AFA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EF36DD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BC89DCE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29612104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A7A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Where required, is there floor level extraction?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4A1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6B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80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7B7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F0ED079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1E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 fume hood rated explosion proof?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7C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BC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DE2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A215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0D6A1B44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1C8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 fume hood in current test date?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15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626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11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67E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E589BFA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AA4AAD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HAZARDOUS CHEMICALS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A3BABB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E38482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33E4F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1E4B74C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0D4C40C9" w14:textId="77777777" w:rsidTr="00411659">
        <w:trPr>
          <w:trHeight w:val="34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69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Hazardous Chemical Register available?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17B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0C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795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DB07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8AD3264" w14:textId="77777777" w:rsidTr="00411659">
        <w:trPr>
          <w:trHeight w:val="404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1D0F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lastRenderedPageBreak/>
              <w:t>Chemicals are clearly labelled?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B19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82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CA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2068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1084958" w14:textId="77777777" w:rsidTr="00411659">
        <w:trPr>
          <w:trHeight w:val="448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C81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Chemicals stored in designated storage areas?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00D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89A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3E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4B2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6A6FEEA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B2E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Decanted bottles containing hazardous or other substances are labelled?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EE9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BF9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94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EC1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60FAC21" w14:textId="77777777" w:rsidTr="00411659">
        <w:trPr>
          <w:trHeight w:val="494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37D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PPE available,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maintained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and good working order?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A7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41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DAD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BE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9DD8420" w14:textId="77777777" w:rsidTr="00411659">
        <w:trPr>
          <w:trHeight w:val="488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BF4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Storage areas clean and dry?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7A9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365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DE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413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6335E970" w14:textId="77777777" w:rsidTr="00411659">
        <w:trPr>
          <w:trHeight w:val="48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9471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Safety Data Sheets (SDS’s) available?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A49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2FA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355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1C2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F6EA133" w14:textId="77777777" w:rsidTr="00411659">
        <w:trPr>
          <w:trHeight w:val="448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A98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Hazardous chemicals risk assessed, where required?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1B3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5B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82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BD9A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ED46758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CB7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there sufficient number and type of dedicated cabinets for storage of hazardous chemicals?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47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C1B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81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D15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039379BA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7735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there appropriate spill kits available? (e.g. if have mercury, is a mercury spill kit available?)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F6B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52E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422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E08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4ACB960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BB1855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LIGHTING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4558AA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0B6563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E16FC9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E5CB16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6E4AF754" w14:textId="77777777" w:rsidTr="00411659">
        <w:trPr>
          <w:trHeight w:val="431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C0F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lights working correctly e.g. not flickering?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08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62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E19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48A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83DDF8D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05E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the lights clean?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13EA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C2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A6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97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60F6C8C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315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 room lighting adequate for activities conducted?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14D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8E1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F7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877C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8DFC3EC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22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Light covers in place where there is a potential for damage/injury?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69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0F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65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AD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4229926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FDB7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emergency lighting provided where necessary e.g. rooms without windows?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2C2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73E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DED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0FB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FC0CF28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5A01D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WASTE DISPOSAL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E05C0C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DC0FE5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FEB037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5F193D3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500999E1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12A3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chemical wastes stored according to their hazard type?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E0A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BCD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02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B0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2D8A502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2382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Are there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a sufficient number of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chemical waste containers?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F2B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59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C42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B65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1F4B6F4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63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there separate chemical waste containers for liquid, broken glass/sharps?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055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41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4A6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579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BCB8BFE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9DE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the waste containers properly marked to indicate contents?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219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BC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E67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2B3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67D5A68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807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acid traps (neutralisation tanks) inspected and serviced annually?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ECB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2EB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2A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CE2E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</w:tbl>
    <w:p w14:paraId="711C3648" w14:textId="77777777" w:rsidR="00411659" w:rsidRDefault="00411659">
      <w:r>
        <w:br w:type="page"/>
      </w:r>
    </w:p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299"/>
        <w:gridCol w:w="648"/>
        <w:gridCol w:w="650"/>
        <w:gridCol w:w="650"/>
        <w:gridCol w:w="3952"/>
      </w:tblGrid>
      <w:tr w:rsidR="00411659" w:rsidRPr="002F30BC" w14:paraId="3F7CBF50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2021B41" w14:textId="4A7E7A0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lastRenderedPageBreak/>
              <w:t>PERSONAL PROTECTIVE EQUIPMENT (PPE)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5DC5B1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19E557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241C29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FD23D0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6C12D676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4B1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suitable eye protection provided, including face shields?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11F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1E7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24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AA6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1A7E740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5EB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Is there </w:t>
            </w:r>
            <w:proofErr w:type="gramStart"/>
            <w:r w:rsidRPr="00411659">
              <w:rPr>
                <w:rFonts w:ascii="Noto Serif Armenian Light" w:hAnsi="Noto Serif Armenian Light"/>
                <w:sz w:val="18"/>
                <w:szCs w:val="18"/>
              </w:rPr>
              <w:t>sufficient number of</w:t>
            </w:r>
            <w:proofErr w:type="gramEnd"/>
            <w:r w:rsidRPr="00411659">
              <w:rPr>
                <w:rFonts w:ascii="Noto Serif Armenian Light" w:hAnsi="Noto Serif Armenian Light"/>
                <w:sz w:val="18"/>
                <w:szCs w:val="18"/>
              </w:rPr>
              <w:t xml:space="preserve"> safety goggles to provide for each user?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E55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698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723A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386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71163D6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53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there a range of protective gloves available (</w:t>
            </w:r>
            <w:r w:rsidRPr="00411659">
              <w:rPr>
                <w:rFonts w:ascii="Noto Serif Armenian Light" w:hAnsi="Noto Serif Armenian Light"/>
                <w:i/>
                <w:sz w:val="18"/>
                <w:szCs w:val="18"/>
              </w:rPr>
              <w:t>disposable, rubber and heat resistant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t>)?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77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D4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23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26EF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AE819B0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C763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there a maintenance program in place to clean and check PPE?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EB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E8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70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9A24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737EF41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352E6123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GAS CYLINDERS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4F513A4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A35A95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7ADFF2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922CDA4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70A70AEB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94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gas cylinders properly secured to prevent tipping?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4F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B9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BE9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105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F1273AE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CE2F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the gas cylinders equipped with pressure regulator valves?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1C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8C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E8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4D4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3FD2471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E30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the gas cylinders within the expiry date shown?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77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D45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D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D3E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3359C2B3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2B4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there a gas cylinder trolley available?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FA1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0EC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08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D687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8D81EF3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58F15B6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SINKS AND DRAINS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D40A1F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3913E3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60CAF8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FB5B47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01D02810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0A2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all sinks and drains clear and running freely?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102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401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F04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F0E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9389004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779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acid traps (</w:t>
            </w:r>
            <w:r w:rsidRPr="00411659">
              <w:rPr>
                <w:rFonts w:ascii="Noto Serif Armenian Light" w:hAnsi="Noto Serif Armenian Light"/>
                <w:i/>
                <w:sz w:val="18"/>
                <w:szCs w:val="18"/>
              </w:rPr>
              <w:t>neutralisation tanks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t>) inspected and serviced annually?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68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94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FC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8936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7F70B1CD" w14:textId="77777777" w:rsidTr="00411659">
        <w:trPr>
          <w:trHeight w:val="56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A86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Are sludge pits (</w:t>
            </w:r>
            <w:r w:rsidRPr="00411659">
              <w:rPr>
                <w:rFonts w:ascii="Noto Serif Armenian Light" w:hAnsi="Noto Serif Armenian Light"/>
                <w:i/>
                <w:sz w:val="18"/>
                <w:szCs w:val="18"/>
              </w:rPr>
              <w:t>traps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t>) inspected and serviced annually? (conducted by SA Water)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DE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BBD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2CD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0885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5853F8D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FD5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Have back flow valves been tested annually?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DE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0D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97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29FA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4F18A03" w14:textId="77777777" w:rsidTr="00411659">
        <w:trPr>
          <w:trHeight w:val="544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3E3D50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EMERGENCY SHOWER / EYEWASH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66F0D2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7D57AAAA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73B296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3AF3E3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687A1932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4F03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Emergency shower / eyewash in place and signed?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E93A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65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FD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3DCF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507D498" w14:textId="77777777" w:rsidTr="00411659">
        <w:trPr>
          <w:trHeight w:val="485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BB1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Travel distance to emergency shower / eyewash is less than 10 seconds?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7B0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F23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C5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7D6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1B4C5F7F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BC4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Monthly and yearly inspections completed?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228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E3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3C1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73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663C782D" w14:textId="77777777" w:rsidTr="00411659">
        <w:trPr>
          <w:trHeight w:val="544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BF8438E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RADIOACTIVE MATERIALS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5E44962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YES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0841EBEE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6404CA0C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N/A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26C81E3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ACTION / COMMENTS</w:t>
            </w:r>
          </w:p>
        </w:tc>
      </w:tr>
      <w:tr w:rsidR="00411659" w:rsidRPr="002F30BC" w14:paraId="3B612DFB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3FC6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Where applicable, are radioactive sources stored in lead-lined containers?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83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BD2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D6B6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F2A3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4C68B60A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D10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Have the containers been tested for radiation leakage?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7159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488F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7F13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CFC0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BC10DE2" w14:textId="77777777" w:rsidTr="00411659">
        <w:trPr>
          <w:trHeight w:val="340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DCC" w14:textId="77777777" w:rsidR="00411659" w:rsidRPr="00411659" w:rsidRDefault="00411659" w:rsidP="007468FC">
            <w:pPr>
              <w:rPr>
                <w:rFonts w:ascii="Noto Serif Armenian Light" w:hAnsi="Noto Serif Armenian Light"/>
                <w:b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t>Is the last date of check within test period?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C817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34B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564" w14:textId="77777777" w:rsidR="00411659" w:rsidRPr="00411659" w:rsidRDefault="00411659" w:rsidP="00411659">
            <w:pPr>
              <w:jc w:val="center"/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FORMCHECKBOX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B98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</w:tbl>
    <w:p w14:paraId="797CF98C" w14:textId="625B5CE5" w:rsidR="00411659" w:rsidRDefault="00411659"/>
    <w:tbl>
      <w:tblPr>
        <w:tblW w:w="1119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6086"/>
        <w:gridCol w:w="992"/>
        <w:gridCol w:w="2339"/>
        <w:gridCol w:w="1782"/>
      </w:tblGrid>
      <w:tr w:rsidR="00411659" w:rsidRPr="002F30BC" w14:paraId="317C3CD3" w14:textId="77777777" w:rsidTr="00411659">
        <w:trPr>
          <w:trHeight w:val="567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</w:tcPr>
          <w:p w14:paraId="183E84E0" w14:textId="4B4A3917" w:rsidR="00411659" w:rsidRPr="00411659" w:rsidRDefault="00411659" w:rsidP="007468FC">
            <w:pPr>
              <w:rPr>
                <w:rFonts w:ascii="Noto Serif Armenian Light" w:hAnsi="Noto Serif Armenian Light"/>
                <w:sz w:val="20"/>
                <w:szCs w:val="20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</w:rPr>
              <w:t>OTHER:</w:t>
            </w:r>
          </w:p>
        </w:tc>
      </w:tr>
      <w:tr w:rsidR="00411659" w:rsidRPr="002F30BC" w14:paraId="67900E3E" w14:textId="77777777" w:rsidTr="00411659">
        <w:trPr>
          <w:trHeight w:val="3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E04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592B053B" w14:textId="77777777" w:rsidTr="00411659">
        <w:trPr>
          <w:trHeight w:val="3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29B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:rsidRPr="002F30BC" w14:paraId="2BB37DB9" w14:textId="77777777" w:rsidTr="00411659">
        <w:trPr>
          <w:trHeight w:val="3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8DD" w14:textId="77777777" w:rsidR="00411659" w:rsidRPr="00411659" w:rsidRDefault="00411659" w:rsidP="007468FC">
            <w:pPr>
              <w:rPr>
                <w:rFonts w:ascii="Noto Serif Armenian Light" w:hAnsi="Noto Serif Armenian Light"/>
                <w:sz w:val="18"/>
                <w:szCs w:val="18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</w:rPr>
              <w:fldChar w:fldCharType="end"/>
            </w:r>
          </w:p>
        </w:tc>
      </w:tr>
      <w:tr w:rsidR="00411659" w14:paraId="122808D0" w14:textId="77777777" w:rsidTr="004116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5EF" w:themeFill="accent2"/>
            <w:vAlign w:val="center"/>
            <w:hideMark/>
          </w:tcPr>
          <w:p w14:paraId="1FEAEA37" w14:textId="77777777" w:rsidR="00411659" w:rsidRPr="00411659" w:rsidRDefault="00411659" w:rsidP="007468FC">
            <w:pPr>
              <w:spacing w:line="256" w:lineRule="auto"/>
              <w:rPr>
                <w:rFonts w:ascii="Noto Serif Armenian Light" w:hAnsi="Noto Serif Armenian Light"/>
                <w:sz w:val="20"/>
                <w:szCs w:val="20"/>
                <w:lang w:val="en-GB"/>
              </w:rPr>
            </w:pPr>
            <w:r w:rsidRPr="00411659">
              <w:rPr>
                <w:rFonts w:ascii="Noto Serif Armenian Light" w:hAnsi="Noto Serif Armenian Light"/>
                <w:sz w:val="20"/>
                <w:szCs w:val="20"/>
                <w:lang w:val="en-GB"/>
              </w:rPr>
              <w:t>CORRECTIVE ACTIONS</w:t>
            </w:r>
          </w:p>
        </w:tc>
      </w:tr>
      <w:tr w:rsidR="00411659" w14:paraId="479EF793" w14:textId="77777777" w:rsidTr="004116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4E6DC52" w14:textId="77777777" w:rsidR="00411659" w:rsidRPr="00411659" w:rsidRDefault="00411659" w:rsidP="00411659">
            <w:pPr>
              <w:spacing w:line="256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411659">
              <w:rPr>
                <w:rFonts w:ascii="Noto Serif Armenian Light" w:hAnsi="Noto Serif Armenian Light"/>
                <w:bCs/>
                <w:color w:val="000000"/>
                <w:sz w:val="20"/>
                <w:szCs w:val="20"/>
              </w:rPr>
              <w:t>Complete action plan below or use sites corrective action system to implement controls to eliminate or minimise the risk.</w:t>
            </w:r>
          </w:p>
        </w:tc>
      </w:tr>
      <w:tr w:rsidR="00411659" w14:paraId="7CAE6D62" w14:textId="77777777" w:rsidTr="004116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88CAEAD" w14:textId="77777777" w:rsidR="00411659" w:rsidRPr="00411659" w:rsidRDefault="00411659" w:rsidP="00411659">
            <w:pPr>
              <w:spacing w:line="256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41165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List the corrective actions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0815E863" w14:textId="77777777" w:rsidR="00411659" w:rsidRPr="00411659" w:rsidRDefault="00411659" w:rsidP="00411659">
            <w:pPr>
              <w:spacing w:line="256" w:lineRule="auto"/>
              <w:jc w:val="center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GB"/>
              </w:rPr>
            </w:pPr>
            <w:r w:rsidRPr="00411659"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  <w:t>Priority</w:t>
            </w:r>
          </w:p>
          <w:p w14:paraId="4B80C0A8" w14:textId="77777777" w:rsidR="00411659" w:rsidRPr="00411659" w:rsidRDefault="00411659" w:rsidP="00411659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Noto Serif Armenian Light" w:eastAsia="Calibri" w:hAnsi="Noto Serif Armenian Light"/>
                <w:noProof/>
                <w:sz w:val="20"/>
                <w:szCs w:val="20"/>
                <w:lang w:eastAsia="en-AU"/>
              </w:rPr>
            </w:pPr>
            <w:r w:rsidRPr="0041165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(H, M, L)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256BCAB2" w14:textId="77777777" w:rsidR="00411659" w:rsidRPr="00411659" w:rsidRDefault="00411659" w:rsidP="00411659">
            <w:pPr>
              <w:spacing w:line="256" w:lineRule="auto"/>
              <w:jc w:val="center"/>
              <w:rPr>
                <w:rFonts w:ascii="Noto Serif Armenian Light" w:hAnsi="Noto Serif Armenian Light" w:cs="Times New Roman"/>
                <w:b/>
                <w:sz w:val="20"/>
                <w:szCs w:val="20"/>
                <w:lang w:val="en-GB" w:eastAsia="en-GB"/>
              </w:rPr>
            </w:pPr>
            <w:r w:rsidRPr="0041165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Whom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  <w:hideMark/>
          </w:tcPr>
          <w:p w14:paraId="334BC417" w14:textId="77777777" w:rsidR="00411659" w:rsidRPr="00411659" w:rsidRDefault="00411659" w:rsidP="00411659">
            <w:pPr>
              <w:spacing w:line="256" w:lineRule="auto"/>
              <w:jc w:val="center"/>
              <w:rPr>
                <w:rFonts w:ascii="Noto Serif Armenian Light" w:hAnsi="Noto Serif Armenian Light"/>
                <w:b/>
                <w:sz w:val="20"/>
                <w:szCs w:val="20"/>
                <w:lang w:val="en-GB"/>
              </w:rPr>
            </w:pPr>
            <w:r w:rsidRPr="00411659">
              <w:rPr>
                <w:rFonts w:ascii="Noto Serif Armenian Light" w:eastAsia="Calibri" w:hAnsi="Noto Serif Armenian Light"/>
                <w:noProof/>
                <w:sz w:val="20"/>
                <w:szCs w:val="20"/>
              </w:rPr>
              <w:t>By When</w:t>
            </w:r>
          </w:p>
        </w:tc>
      </w:tr>
      <w:tr w:rsidR="00411659" w14:paraId="4C1211FB" w14:textId="77777777" w:rsidTr="004116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504C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1.</w:t>
            </w:r>
            <w:r w:rsidRPr="00411659">
              <w:rPr>
                <w:rFonts w:ascii="Noto Serif Armenian Light" w:hAnsi="Noto Serif Armenian Light"/>
                <w:color w:val="000000"/>
                <w:sz w:val="18"/>
                <w:szCs w:val="18"/>
                <w:lang w:val="en-GB"/>
              </w:rPr>
              <w:t xml:space="preserve"> 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color w:val="000000"/>
                <w:sz w:val="18"/>
                <w:szCs w:val="18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</w:r>
            <w:r w:rsidRPr="0041165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separate"/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noProof/>
                <w:color w:val="000000"/>
                <w:sz w:val="18"/>
                <w:szCs w:val="18"/>
              </w:rPr>
              <w:t> </w:t>
            </w:r>
            <w:r w:rsidRPr="00411659">
              <w:rPr>
                <w:rFonts w:ascii="Noto Serif Armenian Light" w:hAnsi="Noto Serif Armenian Light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04BA7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098D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55CA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11659" w14:paraId="0526CA63" w14:textId="77777777" w:rsidTr="004116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9DBA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2. 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7D6B7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04EB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8E6E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411659" w14:paraId="67C1FD42" w14:textId="77777777" w:rsidTr="004116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EE2D3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 xml:space="preserve">3. 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08E98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442C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15A4" w14:textId="77777777" w:rsidR="00411659" w:rsidRPr="00411659" w:rsidRDefault="00411659" w:rsidP="007468FC">
            <w:pPr>
              <w:spacing w:before="120" w:after="120" w:line="256" w:lineRule="auto"/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pP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instrText xml:space="preserve"> FORMTEXT </w:instrTex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separate"/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sz w:val="18"/>
                <w:szCs w:val="18"/>
                <w:lang w:val="en-GB"/>
              </w:rPr>
              <w:t> </w:t>
            </w:r>
            <w:r w:rsidRPr="00411659">
              <w:rPr>
                <w:rFonts w:ascii="Noto Serif Armenian Light" w:hAnsi="Noto Serif Armenian Light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81DAE29" w14:textId="77777777" w:rsidR="00411659" w:rsidRDefault="00411659" w:rsidP="00411659"/>
    <w:p w14:paraId="3AC5167E" w14:textId="77777777" w:rsidR="00150414" w:rsidRPr="00150414" w:rsidRDefault="00150414" w:rsidP="00150414">
      <w:pPr>
        <w:rPr>
          <w:rFonts w:ascii="Noto Serif Armenian Light" w:hAnsi="Noto Serif Armenian Light"/>
          <w:sz w:val="24"/>
          <w:szCs w:val="24"/>
        </w:rPr>
      </w:pPr>
    </w:p>
    <w:sectPr w:rsidR="00150414" w:rsidRPr="00150414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02335A29" w:rsidR="00197A7D" w:rsidRPr="00BE0CAA" w:rsidRDefault="00411659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Workplace Inspection Checklist Science Areas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039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I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06B03139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41165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08EE7F41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1165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391A0EB5" w:rsidR="00197A7D" w:rsidRDefault="00411659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October 2021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02335A29" w:rsidR="00197A7D" w:rsidRPr="00BE0CAA" w:rsidRDefault="00411659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Workplace Inspection Checklist Science Areas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039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06B03139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41165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08EE7F41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1165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391A0EB5" w:rsidR="00197A7D" w:rsidRDefault="00411659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October 2021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120BFC"/>
    <w:rsid w:val="00150414"/>
    <w:rsid w:val="00197A7D"/>
    <w:rsid w:val="0035226C"/>
    <w:rsid w:val="00411659"/>
    <w:rsid w:val="005034BA"/>
    <w:rsid w:val="007C2910"/>
    <w:rsid w:val="00AD4256"/>
    <w:rsid w:val="00BE0CAA"/>
    <w:rsid w:val="00CB4075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Bronwyn Casey</cp:lastModifiedBy>
  <cp:revision>2</cp:revision>
  <dcterms:created xsi:type="dcterms:W3CDTF">2024-01-10T04:17:00Z</dcterms:created>
  <dcterms:modified xsi:type="dcterms:W3CDTF">2024-01-10T04:17:00Z</dcterms:modified>
</cp:coreProperties>
</file>