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47EF" w14:textId="50AAF8F1" w:rsidR="007B77D6" w:rsidRDefault="00266EC0" w:rsidP="00AD4256">
      <w:pPr>
        <w:jc w:val="center"/>
        <w:rPr>
          <w:b/>
          <w:bCs/>
          <w:color w:val="533E7C" w:themeColor="accent1"/>
          <w:sz w:val="32"/>
          <w:szCs w:val="32"/>
        </w:rPr>
      </w:pPr>
      <w:r>
        <w:rPr>
          <w:b/>
          <w:bCs/>
          <w:color w:val="533E7C" w:themeColor="accent1"/>
          <w:sz w:val="32"/>
          <w:szCs w:val="32"/>
        </w:rPr>
        <w:t>EVENT PLANNING CHECKLIST</w:t>
      </w:r>
    </w:p>
    <w:p w14:paraId="4C9CCBF4" w14:textId="77777777" w:rsidR="00AA7A78" w:rsidRPr="00266EC0" w:rsidRDefault="00AA7A78" w:rsidP="00AA7A78">
      <w:pPr>
        <w:rPr>
          <w:rFonts w:ascii="Noto Serif Armenian Light" w:hAnsi="Noto Serif Armenian Light"/>
          <w:sz w:val="14"/>
          <w:szCs w:val="20"/>
        </w:rPr>
      </w:pPr>
    </w:p>
    <w:p w14:paraId="01C049A9" w14:textId="77777777" w:rsidR="00266EC0" w:rsidRPr="00266EC0" w:rsidRDefault="00266EC0" w:rsidP="00266EC0">
      <w:pPr>
        <w:rPr>
          <w:rFonts w:ascii="Noto Serif Armenian Light" w:hAnsi="Noto Serif Armenian Light" w:cs="Arial"/>
          <w:sz w:val="20"/>
          <w:szCs w:val="20"/>
        </w:rPr>
      </w:pPr>
      <w:r w:rsidRPr="00266EC0">
        <w:rPr>
          <w:rFonts w:ascii="Noto Serif Armenian Light" w:hAnsi="Noto Serif Armenian Light" w:cs="Arial"/>
          <w:sz w:val="20"/>
          <w:szCs w:val="20"/>
        </w:rPr>
        <w:t>This checklist is designed to give event organisers, a guide to the detail that should be considered when organising a public event.  Local government and other agencies may have additional requirements.  Some sections may not be applicable or required and these may be left blank, crossed out, or the words “not applicable” inserted.  Event organisers may need to provide specific details to key stakeholders e.g. SA Metropolitan Fire Service, SA Police Emergency and Major Event Section, State Emergency Services and provide copies to other relevant agencies as required.</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5912"/>
      </w:tblGrid>
      <w:tr w:rsidR="00266EC0" w:rsidRPr="00266EC0" w14:paraId="68E04FF0" w14:textId="77777777" w:rsidTr="00266EC0">
        <w:tc>
          <w:tcPr>
            <w:tcW w:w="4153" w:type="dxa"/>
            <w:shd w:val="clear" w:color="auto" w:fill="C9B5EF" w:themeFill="accent2"/>
          </w:tcPr>
          <w:p w14:paraId="71C61255"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Name of event – what</w:t>
            </w:r>
          </w:p>
          <w:p w14:paraId="56BA2C8E" w14:textId="77777777" w:rsidR="00266EC0" w:rsidRPr="00266EC0" w:rsidRDefault="00266EC0" w:rsidP="00266EC0">
            <w:pPr>
              <w:pStyle w:val="Para7ptabove"/>
              <w:spacing w:before="0"/>
              <w:rPr>
                <w:rFonts w:ascii="Noto Serif Armenian Light" w:hAnsi="Noto Serif Armenian Light" w:cs="Arial"/>
              </w:rPr>
            </w:pPr>
            <w:r w:rsidRPr="00266EC0">
              <w:rPr>
                <w:rFonts w:ascii="Noto Serif Armenian Light" w:hAnsi="Noto Serif Armenian Light" w:cs="Arial"/>
              </w:rPr>
              <w:t>(building opening, sports day, art show, liturgical event)</w:t>
            </w:r>
          </w:p>
        </w:tc>
        <w:tc>
          <w:tcPr>
            <w:tcW w:w="5912" w:type="dxa"/>
            <w:shd w:val="clear" w:color="auto" w:fill="auto"/>
          </w:tcPr>
          <w:p w14:paraId="3F4C3028"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bookmarkStart w:id="0" w:name="Text60"/>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bookmarkEnd w:id="0"/>
          </w:p>
        </w:tc>
      </w:tr>
      <w:tr w:rsidR="00266EC0" w:rsidRPr="00266EC0" w14:paraId="028181F1" w14:textId="77777777" w:rsidTr="00266EC0">
        <w:tc>
          <w:tcPr>
            <w:tcW w:w="4153" w:type="dxa"/>
            <w:shd w:val="clear" w:color="auto" w:fill="C9B5EF" w:themeFill="accent2"/>
          </w:tcPr>
          <w:p w14:paraId="00678920"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Type of event</w:t>
            </w:r>
          </w:p>
        </w:tc>
        <w:tc>
          <w:tcPr>
            <w:tcW w:w="5912" w:type="dxa"/>
            <w:shd w:val="clear" w:color="auto" w:fill="auto"/>
          </w:tcPr>
          <w:p w14:paraId="1F04496C"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35E19B22" w14:textId="77777777" w:rsidTr="00266EC0">
        <w:tc>
          <w:tcPr>
            <w:tcW w:w="4153" w:type="dxa"/>
            <w:shd w:val="clear" w:color="auto" w:fill="C9B5EF" w:themeFill="accent2"/>
          </w:tcPr>
          <w:p w14:paraId="3D62A3E9" w14:textId="77777777" w:rsidR="00266EC0" w:rsidRPr="00266EC0" w:rsidRDefault="00266EC0" w:rsidP="00266EC0">
            <w:pPr>
              <w:pStyle w:val="Para7ptabove"/>
              <w:spacing w:before="0"/>
              <w:rPr>
                <w:rFonts w:ascii="Noto Serif Armenian Light" w:hAnsi="Noto Serif Armenian Light" w:cs="Arial"/>
                <w:b/>
                <w:color w:val="auto"/>
              </w:rPr>
            </w:pPr>
            <w:r w:rsidRPr="00266EC0">
              <w:rPr>
                <w:rFonts w:ascii="Noto Serif Armenian Light" w:hAnsi="Noto Serif Armenian Light" w:cs="Arial"/>
                <w:b/>
                <w:color w:val="auto"/>
              </w:rPr>
              <w:t>Event date(s)</w:t>
            </w:r>
          </w:p>
        </w:tc>
        <w:tc>
          <w:tcPr>
            <w:tcW w:w="5912" w:type="dxa"/>
            <w:shd w:val="clear" w:color="auto" w:fill="auto"/>
          </w:tcPr>
          <w:p w14:paraId="0C3705AE"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606FA85C" w14:textId="77777777" w:rsidTr="00266EC0">
        <w:trPr>
          <w:trHeight w:val="329"/>
        </w:trPr>
        <w:tc>
          <w:tcPr>
            <w:tcW w:w="4153" w:type="dxa"/>
            <w:shd w:val="clear" w:color="auto" w:fill="C9B5EF" w:themeFill="accent2"/>
          </w:tcPr>
          <w:p w14:paraId="2B0946A9"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Event time(s)</w:t>
            </w:r>
          </w:p>
        </w:tc>
        <w:tc>
          <w:tcPr>
            <w:tcW w:w="5912" w:type="dxa"/>
            <w:shd w:val="clear" w:color="auto" w:fill="auto"/>
          </w:tcPr>
          <w:p w14:paraId="1DE89D09"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t xml:space="preserve">Start                </w:t>
            </w: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r w:rsidRPr="00266EC0">
              <w:rPr>
                <w:rFonts w:ascii="Noto Serif Armenian Light" w:hAnsi="Noto Serif Armenian Light" w:cs="Arial"/>
                <w:sz w:val="20"/>
                <w:szCs w:val="20"/>
              </w:rPr>
              <w:t xml:space="preserve"> am/</w:t>
            </w:r>
            <w:proofErr w:type="gramStart"/>
            <w:r w:rsidRPr="00266EC0">
              <w:rPr>
                <w:rFonts w:ascii="Noto Serif Armenian Light" w:hAnsi="Noto Serif Armenian Light" w:cs="Arial"/>
                <w:sz w:val="20"/>
                <w:szCs w:val="20"/>
              </w:rPr>
              <w:t>pm</w:t>
            </w:r>
            <w:proofErr w:type="gramEnd"/>
          </w:p>
          <w:p w14:paraId="7FDD1B5C"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t xml:space="preserve">Finish              </w:t>
            </w: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r w:rsidRPr="00266EC0">
              <w:rPr>
                <w:rFonts w:ascii="Noto Serif Armenian Light" w:hAnsi="Noto Serif Armenian Light" w:cs="Arial"/>
                <w:sz w:val="20"/>
                <w:szCs w:val="20"/>
              </w:rPr>
              <w:t xml:space="preserve"> am/pm</w:t>
            </w:r>
          </w:p>
        </w:tc>
      </w:tr>
      <w:tr w:rsidR="00266EC0" w:rsidRPr="00266EC0" w14:paraId="56586B32" w14:textId="77777777" w:rsidTr="00266EC0">
        <w:tc>
          <w:tcPr>
            <w:tcW w:w="4153" w:type="dxa"/>
            <w:shd w:val="clear" w:color="auto" w:fill="C9B5EF" w:themeFill="accent2"/>
          </w:tcPr>
          <w:p w14:paraId="369AA8B7"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Location of event</w:t>
            </w:r>
          </w:p>
        </w:tc>
        <w:tc>
          <w:tcPr>
            <w:tcW w:w="5912" w:type="dxa"/>
            <w:shd w:val="clear" w:color="auto" w:fill="auto"/>
          </w:tcPr>
          <w:p w14:paraId="66473F68"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4D46D336" w14:textId="77777777" w:rsidTr="00266EC0">
        <w:tc>
          <w:tcPr>
            <w:tcW w:w="4153" w:type="dxa"/>
            <w:shd w:val="clear" w:color="auto" w:fill="C9B5EF" w:themeFill="accent2"/>
          </w:tcPr>
          <w:p w14:paraId="19154504"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Event coordinator/contact person</w:t>
            </w:r>
          </w:p>
        </w:tc>
        <w:tc>
          <w:tcPr>
            <w:tcW w:w="5912" w:type="dxa"/>
            <w:shd w:val="clear" w:color="auto" w:fill="auto"/>
          </w:tcPr>
          <w:p w14:paraId="60057AD9"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30C57C70" w14:textId="77777777" w:rsidTr="00266EC0">
        <w:tc>
          <w:tcPr>
            <w:tcW w:w="4153" w:type="dxa"/>
            <w:shd w:val="clear" w:color="auto" w:fill="C9B5EF" w:themeFill="accent2"/>
          </w:tcPr>
          <w:p w14:paraId="3121AC8A"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Event Organising Committee</w:t>
            </w:r>
          </w:p>
        </w:tc>
        <w:tc>
          <w:tcPr>
            <w:tcW w:w="5912" w:type="dxa"/>
            <w:shd w:val="clear" w:color="auto" w:fill="auto"/>
          </w:tcPr>
          <w:p w14:paraId="73E4EF83"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t>Refer to Table below</w:t>
            </w:r>
          </w:p>
        </w:tc>
      </w:tr>
      <w:tr w:rsidR="00266EC0" w:rsidRPr="00266EC0" w14:paraId="10689CA0" w14:textId="77777777" w:rsidTr="00266EC0">
        <w:tc>
          <w:tcPr>
            <w:tcW w:w="4153" w:type="dxa"/>
            <w:shd w:val="clear" w:color="auto" w:fill="FFFAEC" w:themeFill="accent4"/>
          </w:tcPr>
          <w:p w14:paraId="2343944E"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Target audience – who</w:t>
            </w:r>
          </w:p>
          <w:p w14:paraId="729D2FFA" w14:textId="77777777" w:rsidR="00266EC0" w:rsidRPr="00266EC0" w:rsidRDefault="00266EC0" w:rsidP="00266EC0">
            <w:pPr>
              <w:pStyle w:val="Para7ptabove"/>
              <w:spacing w:before="0" w:line="240" w:lineRule="auto"/>
              <w:rPr>
                <w:rFonts w:ascii="Noto Serif Armenian Light" w:hAnsi="Noto Serif Armenian Light" w:cs="Arial"/>
                <w:i/>
                <w:iCs/>
                <w:sz w:val="18"/>
                <w:szCs w:val="18"/>
              </w:rPr>
            </w:pPr>
            <w:r w:rsidRPr="00266EC0">
              <w:rPr>
                <w:rFonts w:ascii="Noto Serif Armenian Light" w:hAnsi="Noto Serif Armenian Light" w:cs="Arial"/>
                <w:i/>
                <w:iCs/>
                <w:sz w:val="18"/>
                <w:szCs w:val="18"/>
              </w:rPr>
              <w:t>Who is this promotion targeted at?</w:t>
            </w:r>
          </w:p>
          <w:p w14:paraId="13467A24" w14:textId="77777777" w:rsidR="00266EC0" w:rsidRPr="00266EC0" w:rsidRDefault="00266EC0" w:rsidP="00266EC0">
            <w:pPr>
              <w:pStyle w:val="Para7ptabove"/>
              <w:spacing w:before="0" w:line="240" w:lineRule="auto"/>
              <w:rPr>
                <w:rFonts w:ascii="Noto Serif Armenian Light" w:hAnsi="Noto Serif Armenian Light" w:cs="Arial"/>
                <w:i/>
                <w:iCs/>
                <w:sz w:val="18"/>
                <w:szCs w:val="18"/>
              </w:rPr>
            </w:pPr>
            <w:r w:rsidRPr="00266EC0">
              <w:rPr>
                <w:rFonts w:ascii="Noto Serif Armenian Light" w:hAnsi="Noto Serif Armenian Light" w:cs="Arial"/>
                <w:i/>
                <w:iCs/>
                <w:sz w:val="18"/>
                <w:szCs w:val="18"/>
              </w:rPr>
              <w:t>What does the audience need to know?</w:t>
            </w:r>
          </w:p>
          <w:p w14:paraId="11C87559" w14:textId="77777777" w:rsidR="00266EC0" w:rsidRPr="00266EC0" w:rsidRDefault="00266EC0" w:rsidP="00266EC0">
            <w:pPr>
              <w:spacing w:after="0"/>
              <w:rPr>
                <w:rFonts w:ascii="Noto Serif Armenian Light" w:hAnsi="Noto Serif Armenian Light" w:cs="Arial"/>
                <w:i/>
                <w:iCs/>
                <w:sz w:val="20"/>
                <w:szCs w:val="20"/>
              </w:rPr>
            </w:pPr>
            <w:r w:rsidRPr="00266EC0">
              <w:rPr>
                <w:rFonts w:ascii="Noto Serif Armenian Light" w:hAnsi="Noto Serif Armenian Light" w:cs="Arial"/>
                <w:i/>
                <w:iCs/>
                <w:sz w:val="18"/>
                <w:szCs w:val="18"/>
              </w:rPr>
              <w:t>What will hold their interest?</w:t>
            </w:r>
          </w:p>
        </w:tc>
        <w:tc>
          <w:tcPr>
            <w:tcW w:w="5912" w:type="dxa"/>
            <w:shd w:val="clear" w:color="auto" w:fill="auto"/>
          </w:tcPr>
          <w:p w14:paraId="524A88A2"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6619C1B8" w14:textId="77777777" w:rsidTr="00266EC0">
        <w:tc>
          <w:tcPr>
            <w:tcW w:w="4153" w:type="dxa"/>
            <w:shd w:val="clear" w:color="auto" w:fill="FFFAEC" w:themeFill="accent4"/>
          </w:tcPr>
          <w:p w14:paraId="184D5D93" w14:textId="77777777" w:rsidR="00266EC0" w:rsidRPr="00266EC0" w:rsidRDefault="00266EC0" w:rsidP="00266EC0">
            <w:pPr>
              <w:pStyle w:val="Para7ptabove"/>
              <w:spacing w:before="0" w:line="240" w:lineRule="auto"/>
              <w:rPr>
                <w:rFonts w:ascii="Noto Serif Armenian Light" w:hAnsi="Noto Serif Armenian Light" w:cs="Arial"/>
                <w:b/>
              </w:rPr>
            </w:pPr>
            <w:r w:rsidRPr="00266EC0">
              <w:rPr>
                <w:rFonts w:ascii="Noto Serif Armenian Light" w:hAnsi="Noto Serif Armenian Light" w:cs="Arial"/>
                <w:b/>
              </w:rPr>
              <w:t>Message – what</w:t>
            </w:r>
          </w:p>
          <w:p w14:paraId="6B0B93C3" w14:textId="77777777" w:rsidR="00266EC0" w:rsidRPr="00266EC0" w:rsidRDefault="00266EC0" w:rsidP="00266EC0">
            <w:pPr>
              <w:pStyle w:val="Para7ptabove"/>
              <w:spacing w:before="0" w:line="240" w:lineRule="auto"/>
              <w:rPr>
                <w:rFonts w:ascii="Noto Serif Armenian Light" w:hAnsi="Noto Serif Armenian Light" w:cs="Arial"/>
                <w:i/>
                <w:iCs/>
                <w:sz w:val="18"/>
                <w:szCs w:val="18"/>
              </w:rPr>
            </w:pPr>
            <w:r w:rsidRPr="00266EC0">
              <w:rPr>
                <w:rFonts w:ascii="Noto Serif Armenian Light" w:hAnsi="Noto Serif Armenian Light" w:cs="Arial"/>
                <w:i/>
                <w:iCs/>
                <w:sz w:val="18"/>
                <w:szCs w:val="18"/>
              </w:rPr>
              <w:t>What do you want to say to the target audience?</w:t>
            </w:r>
          </w:p>
          <w:p w14:paraId="363084FE" w14:textId="77777777" w:rsidR="00266EC0" w:rsidRPr="00266EC0" w:rsidRDefault="00266EC0" w:rsidP="00266EC0">
            <w:pPr>
              <w:pStyle w:val="Para7ptabove"/>
              <w:spacing w:before="0" w:line="240" w:lineRule="auto"/>
              <w:rPr>
                <w:rFonts w:ascii="Noto Serif Armenian Light" w:hAnsi="Noto Serif Armenian Light" w:cs="Arial"/>
                <w:i/>
              </w:rPr>
            </w:pPr>
            <w:r w:rsidRPr="00266EC0">
              <w:rPr>
                <w:rFonts w:ascii="Noto Serif Armenian Light" w:hAnsi="Noto Serif Armenian Light" w:cs="Arial"/>
                <w:i/>
                <w:sz w:val="18"/>
                <w:szCs w:val="18"/>
              </w:rPr>
              <w:t>What do you want them to know/do?</w:t>
            </w:r>
          </w:p>
        </w:tc>
        <w:tc>
          <w:tcPr>
            <w:tcW w:w="5912" w:type="dxa"/>
            <w:shd w:val="clear" w:color="auto" w:fill="auto"/>
          </w:tcPr>
          <w:p w14:paraId="7E6AE680"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6974C7C7" w14:textId="77777777" w:rsidTr="00266EC0">
        <w:tc>
          <w:tcPr>
            <w:tcW w:w="4153" w:type="dxa"/>
            <w:shd w:val="clear" w:color="auto" w:fill="FFFAEC" w:themeFill="accent4"/>
          </w:tcPr>
          <w:p w14:paraId="0529AE8D"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Objectives – why</w:t>
            </w:r>
          </w:p>
          <w:p w14:paraId="2B1A109F" w14:textId="77777777" w:rsidR="00266EC0" w:rsidRPr="00266EC0" w:rsidRDefault="00266EC0" w:rsidP="00266EC0">
            <w:pPr>
              <w:pStyle w:val="Para7ptabove"/>
              <w:spacing w:before="0"/>
              <w:rPr>
                <w:rFonts w:ascii="Noto Serif Armenian Light" w:hAnsi="Noto Serif Armenian Light" w:cs="Arial"/>
              </w:rPr>
            </w:pPr>
            <w:r w:rsidRPr="00266EC0">
              <w:rPr>
                <w:rFonts w:ascii="Noto Serif Armenian Light" w:hAnsi="Noto Serif Armenian Light" w:cs="Arial"/>
                <w:i/>
                <w:sz w:val="18"/>
                <w:szCs w:val="18"/>
              </w:rPr>
              <w:t>Be clear about what you hope to achieve with this event</w:t>
            </w:r>
            <w:r w:rsidRPr="00266EC0">
              <w:rPr>
                <w:rFonts w:ascii="Noto Serif Armenian Light" w:hAnsi="Noto Serif Armenian Light" w:cs="Arial"/>
                <w:sz w:val="18"/>
                <w:szCs w:val="18"/>
              </w:rPr>
              <w:t>.</w:t>
            </w:r>
          </w:p>
        </w:tc>
        <w:tc>
          <w:tcPr>
            <w:tcW w:w="5912" w:type="dxa"/>
            <w:shd w:val="clear" w:color="auto" w:fill="auto"/>
          </w:tcPr>
          <w:p w14:paraId="21FC5C7C"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748BF653" w14:textId="77777777" w:rsidTr="00266EC0">
        <w:tc>
          <w:tcPr>
            <w:tcW w:w="4153" w:type="dxa"/>
            <w:shd w:val="clear" w:color="auto" w:fill="FFFAEC" w:themeFill="accent4"/>
          </w:tcPr>
          <w:p w14:paraId="4021091D"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Description of event – what</w:t>
            </w:r>
          </w:p>
        </w:tc>
        <w:tc>
          <w:tcPr>
            <w:tcW w:w="5912" w:type="dxa"/>
            <w:shd w:val="clear" w:color="auto" w:fill="auto"/>
          </w:tcPr>
          <w:p w14:paraId="4E6785FC"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17F4EFA3" w14:textId="77777777" w:rsidTr="00266EC0">
        <w:tc>
          <w:tcPr>
            <w:tcW w:w="4153" w:type="dxa"/>
            <w:shd w:val="clear" w:color="auto" w:fill="FFFAEC" w:themeFill="accent4"/>
          </w:tcPr>
          <w:p w14:paraId="3875CFEE"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Risk assessment – what</w:t>
            </w:r>
          </w:p>
          <w:p w14:paraId="1AB6A804" w14:textId="77777777" w:rsidR="00266EC0" w:rsidRPr="00266EC0" w:rsidRDefault="00266EC0" w:rsidP="00266EC0">
            <w:pPr>
              <w:pStyle w:val="Para7ptabove"/>
              <w:spacing w:before="0"/>
              <w:rPr>
                <w:rFonts w:ascii="Noto Serif Armenian Light" w:hAnsi="Noto Serif Armenian Light" w:cs="Arial"/>
                <w:i/>
              </w:rPr>
            </w:pPr>
            <w:r w:rsidRPr="00266EC0">
              <w:rPr>
                <w:rFonts w:ascii="Noto Serif Armenian Light" w:hAnsi="Noto Serif Armenian Light" w:cs="Arial"/>
                <w:i/>
                <w:sz w:val="18"/>
                <w:szCs w:val="18"/>
              </w:rPr>
              <w:t>Identify possible risks and develop strategies to minimise risks.</w:t>
            </w:r>
          </w:p>
        </w:tc>
        <w:tc>
          <w:tcPr>
            <w:tcW w:w="5912" w:type="dxa"/>
            <w:shd w:val="clear" w:color="auto" w:fill="auto"/>
          </w:tcPr>
          <w:p w14:paraId="6C587106"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bl>
    <w:p w14:paraId="3413F3BD" w14:textId="77777777" w:rsidR="00266EC0" w:rsidRDefault="00266EC0"/>
    <w:p w14:paraId="293A18BC" w14:textId="77777777" w:rsidR="00266EC0" w:rsidRDefault="00266EC0"/>
    <w:p w14:paraId="3826EDED" w14:textId="77777777" w:rsidR="00266EC0" w:rsidRDefault="00266EC0"/>
    <w:p w14:paraId="4D734561" w14:textId="77777777" w:rsidR="00266EC0" w:rsidRDefault="00266EC0"/>
    <w:p w14:paraId="6B1B1E6F" w14:textId="77777777" w:rsidR="00266EC0" w:rsidRDefault="00266EC0"/>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5912"/>
      </w:tblGrid>
      <w:tr w:rsidR="00266EC0" w:rsidRPr="00266EC0" w14:paraId="37102775" w14:textId="77777777" w:rsidTr="00266EC0">
        <w:tc>
          <w:tcPr>
            <w:tcW w:w="4153" w:type="dxa"/>
            <w:shd w:val="clear" w:color="auto" w:fill="FFFAEC" w:themeFill="accent4"/>
          </w:tcPr>
          <w:p w14:paraId="2A9A0ED1"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lastRenderedPageBreak/>
              <w:t>Work Health and Safety</w:t>
            </w:r>
          </w:p>
          <w:p w14:paraId="73373027" w14:textId="77777777" w:rsidR="00266EC0" w:rsidRPr="00266EC0" w:rsidRDefault="00266EC0" w:rsidP="00266EC0">
            <w:pPr>
              <w:pStyle w:val="Para7ptabove"/>
              <w:spacing w:before="0"/>
              <w:rPr>
                <w:rFonts w:ascii="Noto Serif Armenian Light" w:hAnsi="Noto Serif Armenian Light" w:cs="Arial"/>
                <w:sz w:val="18"/>
                <w:szCs w:val="18"/>
              </w:rPr>
            </w:pPr>
            <w:r w:rsidRPr="00266EC0">
              <w:rPr>
                <w:rFonts w:ascii="Noto Serif Armenian Light" w:hAnsi="Noto Serif Armenian Light" w:cs="Arial"/>
                <w:sz w:val="18"/>
                <w:szCs w:val="18"/>
              </w:rPr>
              <w:t>Induction &amp; training for workers</w:t>
            </w:r>
          </w:p>
          <w:p w14:paraId="273F4C45" w14:textId="77777777" w:rsidR="00266EC0" w:rsidRPr="00266EC0" w:rsidRDefault="00266EC0" w:rsidP="00266EC0">
            <w:pPr>
              <w:pStyle w:val="Para7ptabove"/>
              <w:spacing w:before="0"/>
              <w:rPr>
                <w:rFonts w:ascii="Noto Serif Armenian Light" w:hAnsi="Noto Serif Armenian Light" w:cs="Arial"/>
                <w:sz w:val="18"/>
                <w:szCs w:val="18"/>
              </w:rPr>
            </w:pPr>
            <w:r w:rsidRPr="00266EC0">
              <w:rPr>
                <w:rFonts w:ascii="Noto Serif Armenian Light" w:hAnsi="Noto Serif Armenian Light" w:cs="Arial"/>
                <w:sz w:val="18"/>
                <w:szCs w:val="18"/>
              </w:rPr>
              <w:t>First Aid requirements</w:t>
            </w:r>
          </w:p>
          <w:p w14:paraId="425DAF89" w14:textId="77777777" w:rsidR="00266EC0" w:rsidRPr="00266EC0" w:rsidRDefault="00266EC0" w:rsidP="00266EC0">
            <w:pPr>
              <w:pStyle w:val="Para7ptabove"/>
              <w:spacing w:before="0"/>
              <w:rPr>
                <w:rFonts w:ascii="Noto Serif Armenian Light" w:hAnsi="Noto Serif Armenian Light" w:cs="Arial"/>
                <w:sz w:val="18"/>
                <w:szCs w:val="18"/>
              </w:rPr>
            </w:pPr>
            <w:proofErr w:type="spellStart"/>
            <w:r w:rsidRPr="00266EC0">
              <w:rPr>
                <w:rFonts w:ascii="Noto Serif Armenian Light" w:hAnsi="Noto Serif Armenian Light" w:cs="Arial"/>
                <w:sz w:val="18"/>
                <w:szCs w:val="18"/>
              </w:rPr>
              <w:t>Fire fighting</w:t>
            </w:r>
            <w:proofErr w:type="spellEnd"/>
            <w:r w:rsidRPr="00266EC0">
              <w:rPr>
                <w:rFonts w:ascii="Noto Serif Armenian Light" w:hAnsi="Noto Serif Armenian Light" w:cs="Arial"/>
                <w:sz w:val="18"/>
                <w:szCs w:val="18"/>
              </w:rPr>
              <w:t xml:space="preserve"> equipment</w:t>
            </w:r>
          </w:p>
          <w:p w14:paraId="1F23E4A7" w14:textId="77777777" w:rsidR="00266EC0" w:rsidRPr="00266EC0" w:rsidRDefault="00266EC0" w:rsidP="00266EC0">
            <w:pPr>
              <w:pStyle w:val="Para7ptabove"/>
              <w:spacing w:before="0"/>
              <w:rPr>
                <w:rFonts w:ascii="Noto Serif Armenian Light" w:hAnsi="Noto Serif Armenian Light" w:cs="Arial"/>
                <w:sz w:val="18"/>
                <w:szCs w:val="18"/>
              </w:rPr>
            </w:pPr>
            <w:r w:rsidRPr="00266EC0">
              <w:rPr>
                <w:rFonts w:ascii="Noto Serif Armenian Light" w:hAnsi="Noto Serif Armenian Light" w:cs="Arial"/>
                <w:sz w:val="18"/>
                <w:szCs w:val="18"/>
              </w:rPr>
              <w:t>Access/egress</w:t>
            </w:r>
          </w:p>
          <w:p w14:paraId="3F0791E4" w14:textId="77777777" w:rsidR="00266EC0" w:rsidRPr="00266EC0" w:rsidRDefault="00266EC0" w:rsidP="00266EC0">
            <w:pPr>
              <w:pStyle w:val="Para7ptabove"/>
              <w:spacing w:before="0"/>
              <w:rPr>
                <w:rFonts w:ascii="Noto Serif Armenian Light" w:hAnsi="Noto Serif Armenian Light" w:cs="Arial"/>
              </w:rPr>
            </w:pPr>
            <w:r w:rsidRPr="00266EC0">
              <w:rPr>
                <w:rFonts w:ascii="Noto Serif Armenian Light" w:hAnsi="Noto Serif Armenian Light" w:cs="Arial"/>
                <w:sz w:val="18"/>
                <w:szCs w:val="18"/>
              </w:rPr>
              <w:t>Incident reporting</w:t>
            </w:r>
          </w:p>
        </w:tc>
        <w:tc>
          <w:tcPr>
            <w:tcW w:w="5912" w:type="dxa"/>
            <w:shd w:val="clear" w:color="auto" w:fill="auto"/>
          </w:tcPr>
          <w:p w14:paraId="2074ACA6"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19A5CA25" w14:textId="77777777" w:rsidTr="00266EC0">
        <w:tc>
          <w:tcPr>
            <w:tcW w:w="4153" w:type="dxa"/>
            <w:shd w:val="clear" w:color="auto" w:fill="FFFAEC" w:themeFill="accent4"/>
          </w:tcPr>
          <w:p w14:paraId="3A3A4E5B"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Checklist</w:t>
            </w:r>
          </w:p>
          <w:p w14:paraId="69DCCA95" w14:textId="77777777" w:rsidR="00266EC0" w:rsidRPr="00266EC0" w:rsidRDefault="00266EC0" w:rsidP="00266EC0">
            <w:pPr>
              <w:pStyle w:val="Tabledotpoit1ptabove"/>
              <w:spacing w:before="0"/>
              <w:ind w:left="0"/>
              <w:rPr>
                <w:rFonts w:ascii="Noto Serif Armenian Light" w:hAnsi="Noto Serif Armenian Light" w:cs="Arial"/>
                <w:sz w:val="18"/>
                <w:szCs w:val="18"/>
              </w:rPr>
            </w:pPr>
            <w:r w:rsidRPr="00266EC0">
              <w:rPr>
                <w:rStyle w:val="tickbox"/>
                <w:rFonts w:ascii="Noto Serif Armenian Light" w:hAnsi="Noto Serif Armenian Light" w:cs="Arial"/>
              </w:rPr>
              <w:t></w:t>
            </w:r>
            <w:r w:rsidRPr="00266EC0">
              <w:rPr>
                <w:rFonts w:ascii="Noto Serif Armenian Light" w:hAnsi="Noto Serif Armenian Light" w:cs="Arial"/>
                <w:sz w:val="18"/>
                <w:szCs w:val="18"/>
              </w:rPr>
              <w:tab/>
              <w:t>Who will be involved in the event</w:t>
            </w:r>
          </w:p>
          <w:p w14:paraId="56549895" w14:textId="77777777" w:rsidR="00266EC0" w:rsidRPr="00266EC0" w:rsidRDefault="00266EC0" w:rsidP="00266EC0">
            <w:pPr>
              <w:pStyle w:val="Tabledotpoit1ptabove"/>
              <w:spacing w:before="0"/>
              <w:ind w:left="0"/>
              <w:rPr>
                <w:rFonts w:ascii="Noto Serif Armenian Light" w:hAnsi="Noto Serif Armenian Light" w:cs="Arial"/>
                <w:sz w:val="18"/>
                <w:szCs w:val="18"/>
              </w:rPr>
            </w:pPr>
            <w:r w:rsidRPr="00266EC0">
              <w:rPr>
                <w:rStyle w:val="tickbox"/>
                <w:rFonts w:ascii="Noto Serif Armenian Light" w:hAnsi="Noto Serif Armenian Light" w:cs="Arial"/>
                <w:sz w:val="18"/>
                <w:szCs w:val="18"/>
              </w:rPr>
              <w:t></w:t>
            </w:r>
            <w:r w:rsidRPr="00266EC0">
              <w:rPr>
                <w:rFonts w:ascii="Noto Serif Armenian Light" w:hAnsi="Noto Serif Armenian Light" w:cs="Arial"/>
                <w:sz w:val="18"/>
                <w:szCs w:val="18"/>
              </w:rPr>
              <w:tab/>
              <w:t>Date/s of event determined</w:t>
            </w:r>
          </w:p>
          <w:p w14:paraId="066E7FE6" w14:textId="77777777" w:rsidR="00266EC0" w:rsidRPr="00266EC0" w:rsidRDefault="00266EC0" w:rsidP="00266EC0">
            <w:pPr>
              <w:pStyle w:val="Tabledotpoit1ptabove"/>
              <w:spacing w:before="0"/>
              <w:ind w:left="0"/>
              <w:rPr>
                <w:rFonts w:ascii="Noto Serif Armenian Light" w:hAnsi="Noto Serif Armenian Light" w:cs="Arial"/>
                <w:sz w:val="18"/>
                <w:szCs w:val="18"/>
              </w:rPr>
            </w:pPr>
            <w:r w:rsidRPr="00266EC0">
              <w:rPr>
                <w:rStyle w:val="tickbox"/>
                <w:rFonts w:ascii="Noto Serif Armenian Light" w:hAnsi="Noto Serif Armenian Light" w:cs="Arial"/>
                <w:sz w:val="18"/>
                <w:szCs w:val="18"/>
              </w:rPr>
              <w:t></w:t>
            </w:r>
            <w:r w:rsidRPr="00266EC0">
              <w:rPr>
                <w:rFonts w:ascii="Noto Serif Armenian Light" w:hAnsi="Noto Serif Armenian Light" w:cs="Arial"/>
                <w:sz w:val="18"/>
                <w:szCs w:val="18"/>
              </w:rPr>
              <w:tab/>
              <w:t>Location/venue for event booked</w:t>
            </w:r>
          </w:p>
          <w:p w14:paraId="582D4005" w14:textId="77777777" w:rsidR="00266EC0" w:rsidRPr="00266EC0" w:rsidRDefault="00266EC0" w:rsidP="00266EC0">
            <w:pPr>
              <w:pStyle w:val="Tabledotpoit1ptabove"/>
              <w:spacing w:before="0"/>
              <w:ind w:left="0"/>
              <w:rPr>
                <w:rFonts w:ascii="Noto Serif Armenian Light" w:hAnsi="Noto Serif Armenian Light" w:cs="Arial"/>
                <w:sz w:val="18"/>
                <w:szCs w:val="18"/>
              </w:rPr>
            </w:pPr>
            <w:r w:rsidRPr="00266EC0">
              <w:rPr>
                <w:rStyle w:val="tickbox"/>
                <w:rFonts w:ascii="Noto Serif Armenian Light" w:hAnsi="Noto Serif Armenian Light" w:cs="Arial"/>
                <w:sz w:val="18"/>
                <w:szCs w:val="18"/>
              </w:rPr>
              <w:t></w:t>
            </w:r>
            <w:r w:rsidRPr="00266EC0">
              <w:rPr>
                <w:rFonts w:ascii="Noto Serif Armenian Light" w:hAnsi="Noto Serif Armenian Light" w:cs="Arial"/>
                <w:sz w:val="18"/>
                <w:szCs w:val="18"/>
              </w:rPr>
              <w:tab/>
              <w:t>Target audience determined</w:t>
            </w:r>
          </w:p>
          <w:p w14:paraId="5AFDD2C3" w14:textId="77777777" w:rsidR="00266EC0" w:rsidRPr="00266EC0" w:rsidRDefault="00266EC0" w:rsidP="00266EC0">
            <w:pPr>
              <w:pStyle w:val="Tabledotpoit1ptabove"/>
              <w:spacing w:before="0"/>
              <w:ind w:left="0"/>
              <w:rPr>
                <w:rFonts w:ascii="Noto Serif Armenian Light" w:hAnsi="Noto Serif Armenian Light" w:cs="Arial"/>
                <w:sz w:val="18"/>
                <w:szCs w:val="18"/>
              </w:rPr>
            </w:pPr>
            <w:r w:rsidRPr="00266EC0">
              <w:rPr>
                <w:rStyle w:val="tickbox"/>
                <w:rFonts w:ascii="Noto Serif Armenian Light" w:hAnsi="Noto Serif Armenian Light" w:cs="Arial"/>
                <w:sz w:val="18"/>
                <w:szCs w:val="18"/>
              </w:rPr>
              <w:t></w:t>
            </w:r>
            <w:r w:rsidRPr="00266EC0">
              <w:rPr>
                <w:rFonts w:ascii="Noto Serif Armenian Light" w:hAnsi="Noto Serif Armenian Light" w:cs="Arial"/>
                <w:sz w:val="18"/>
                <w:szCs w:val="18"/>
              </w:rPr>
              <w:tab/>
              <w:t>Message determined</w:t>
            </w:r>
          </w:p>
          <w:p w14:paraId="568B5F9A" w14:textId="77777777" w:rsidR="00266EC0" w:rsidRPr="00266EC0" w:rsidRDefault="00266EC0" w:rsidP="00266EC0">
            <w:pPr>
              <w:pStyle w:val="Tabledotpoit1ptabove"/>
              <w:spacing w:before="0"/>
              <w:ind w:left="0"/>
              <w:rPr>
                <w:rFonts w:ascii="Noto Serif Armenian Light" w:hAnsi="Noto Serif Armenian Light" w:cs="Arial"/>
                <w:sz w:val="18"/>
                <w:szCs w:val="18"/>
              </w:rPr>
            </w:pPr>
            <w:r w:rsidRPr="00266EC0">
              <w:rPr>
                <w:rStyle w:val="tickbox"/>
                <w:rFonts w:ascii="Noto Serif Armenian Light" w:hAnsi="Noto Serif Armenian Light" w:cs="Arial"/>
                <w:sz w:val="18"/>
                <w:szCs w:val="18"/>
              </w:rPr>
              <w:t></w:t>
            </w:r>
            <w:r w:rsidRPr="00266EC0">
              <w:rPr>
                <w:rFonts w:ascii="Noto Serif Armenian Light" w:hAnsi="Noto Serif Armenian Light" w:cs="Arial"/>
                <w:sz w:val="18"/>
                <w:szCs w:val="18"/>
              </w:rPr>
              <w:tab/>
              <w:t>Objectives set</w:t>
            </w:r>
          </w:p>
          <w:p w14:paraId="3BDF6BD7" w14:textId="77777777" w:rsidR="00266EC0" w:rsidRPr="00266EC0" w:rsidRDefault="00266EC0" w:rsidP="00266EC0">
            <w:pPr>
              <w:pStyle w:val="Tabledotpoit1ptabove"/>
              <w:spacing w:before="0"/>
              <w:ind w:left="0"/>
              <w:rPr>
                <w:rFonts w:ascii="Noto Serif Armenian Light" w:hAnsi="Noto Serif Armenian Light" w:cs="Arial"/>
                <w:sz w:val="18"/>
                <w:szCs w:val="18"/>
              </w:rPr>
            </w:pPr>
            <w:r w:rsidRPr="00266EC0">
              <w:rPr>
                <w:rStyle w:val="tickbox"/>
                <w:rFonts w:ascii="Noto Serif Armenian Light" w:hAnsi="Noto Serif Armenian Light" w:cs="Arial"/>
                <w:sz w:val="18"/>
                <w:szCs w:val="18"/>
              </w:rPr>
              <w:t></w:t>
            </w:r>
            <w:r w:rsidRPr="00266EC0">
              <w:rPr>
                <w:rFonts w:ascii="Noto Serif Armenian Light" w:hAnsi="Noto Serif Armenian Light" w:cs="Arial"/>
                <w:sz w:val="18"/>
                <w:szCs w:val="18"/>
              </w:rPr>
              <w:tab/>
              <w:t>Risk assessment completed</w:t>
            </w:r>
          </w:p>
          <w:p w14:paraId="0538E93B" w14:textId="77777777" w:rsidR="00266EC0" w:rsidRPr="00266EC0" w:rsidRDefault="00266EC0" w:rsidP="00266EC0">
            <w:pPr>
              <w:pStyle w:val="Tabledotpoit1ptabove"/>
              <w:spacing w:before="0"/>
              <w:ind w:left="0"/>
              <w:rPr>
                <w:rFonts w:ascii="Noto Serif Armenian Light" w:hAnsi="Noto Serif Armenian Light" w:cs="Arial"/>
              </w:rPr>
            </w:pPr>
            <w:r w:rsidRPr="00266EC0">
              <w:rPr>
                <w:rStyle w:val="tickbox"/>
                <w:rFonts w:ascii="Noto Serif Armenian Light" w:hAnsi="Noto Serif Armenian Light" w:cs="Arial"/>
                <w:sz w:val="18"/>
                <w:szCs w:val="18"/>
              </w:rPr>
              <w:t></w:t>
            </w:r>
            <w:r w:rsidRPr="00266EC0">
              <w:rPr>
                <w:rFonts w:ascii="Noto Serif Armenian Light" w:hAnsi="Noto Serif Armenian Light" w:cs="Arial"/>
                <w:sz w:val="18"/>
                <w:szCs w:val="18"/>
              </w:rPr>
              <w:tab/>
              <w:t>Evaluation criteria established</w:t>
            </w:r>
          </w:p>
        </w:tc>
        <w:tc>
          <w:tcPr>
            <w:tcW w:w="5912" w:type="dxa"/>
            <w:shd w:val="clear" w:color="auto" w:fill="auto"/>
          </w:tcPr>
          <w:p w14:paraId="735832E7"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bl>
    <w:p w14:paraId="0848BB98" w14:textId="77777777" w:rsidR="00266EC0" w:rsidRPr="00266EC0" w:rsidRDefault="00266EC0" w:rsidP="00266EC0">
      <w:pPr>
        <w:pStyle w:val="Bhead18ptabove"/>
        <w:spacing w:before="40"/>
        <w:rPr>
          <w:rFonts w:ascii="Noto Serif Armenian Light" w:hAnsi="Noto Serif Armenian Light" w:cs="Arial"/>
          <w:b/>
          <w:sz w:val="20"/>
          <w:szCs w:val="20"/>
          <w:u w:val="single"/>
        </w:rPr>
      </w:pPr>
      <w:r w:rsidRPr="00266EC0">
        <w:rPr>
          <w:rFonts w:ascii="Noto Serif Armenian Light" w:hAnsi="Noto Serif Armenian Light" w:cs="Arial"/>
          <w:sz w:val="20"/>
          <w:szCs w:val="20"/>
        </w:rPr>
        <w:br w:type="page"/>
      </w:r>
      <w:r w:rsidRPr="00266EC0">
        <w:rPr>
          <w:rFonts w:ascii="Noto Serif Armenian Light" w:hAnsi="Noto Serif Armenian Light" w:cs="Arial"/>
          <w:b/>
          <w:sz w:val="22"/>
          <w:szCs w:val="22"/>
          <w:u w:val="single"/>
        </w:rPr>
        <w:lastRenderedPageBreak/>
        <w:t>Early event planning template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1679"/>
        <w:gridCol w:w="1665"/>
        <w:gridCol w:w="2325"/>
      </w:tblGrid>
      <w:tr w:rsidR="00266EC0" w:rsidRPr="00266EC0" w14:paraId="049EC622" w14:textId="77777777" w:rsidTr="00266EC0">
        <w:trPr>
          <w:tblHeader/>
        </w:trPr>
        <w:tc>
          <w:tcPr>
            <w:tcW w:w="4538" w:type="dxa"/>
            <w:shd w:val="clear" w:color="auto" w:fill="C9B5EF" w:themeFill="accent2"/>
            <w:vAlign w:val="bottom"/>
          </w:tcPr>
          <w:p w14:paraId="69517B00" w14:textId="77777777" w:rsidR="00266EC0" w:rsidRPr="00266EC0" w:rsidRDefault="00266EC0" w:rsidP="00266EC0">
            <w:pPr>
              <w:pStyle w:val="Paragraphnospace"/>
              <w:tabs>
                <w:tab w:val="left" w:pos="2970"/>
              </w:tabs>
              <w:rPr>
                <w:rFonts w:ascii="Noto Serif Armenian Light" w:hAnsi="Noto Serif Armenian Light" w:cs="Arial"/>
                <w:b/>
                <w:color w:val="auto"/>
              </w:rPr>
            </w:pPr>
            <w:r w:rsidRPr="00266EC0">
              <w:rPr>
                <w:rFonts w:ascii="Noto Serif Armenian Light" w:hAnsi="Noto Serif Armenian Light" w:cs="Arial"/>
                <w:b/>
                <w:color w:val="auto"/>
              </w:rPr>
              <w:t>Early event planning</w:t>
            </w:r>
            <w:r w:rsidRPr="00266EC0">
              <w:rPr>
                <w:rFonts w:ascii="Noto Serif Armenian Light" w:hAnsi="Noto Serif Armenian Light" w:cs="Arial"/>
                <w:b/>
                <w:color w:val="auto"/>
              </w:rPr>
              <w:tab/>
            </w:r>
          </w:p>
        </w:tc>
        <w:tc>
          <w:tcPr>
            <w:tcW w:w="1679" w:type="dxa"/>
            <w:shd w:val="clear" w:color="auto" w:fill="C9B5EF" w:themeFill="accent2"/>
            <w:vAlign w:val="bottom"/>
          </w:tcPr>
          <w:p w14:paraId="75E8A575" w14:textId="77777777" w:rsidR="00266EC0" w:rsidRPr="00266EC0" w:rsidRDefault="00266EC0" w:rsidP="00266EC0">
            <w:pPr>
              <w:pStyle w:val="Paragraphnospace"/>
              <w:rPr>
                <w:rFonts w:ascii="Noto Serif Armenian Light" w:hAnsi="Noto Serif Armenian Light" w:cs="Arial"/>
                <w:b/>
                <w:color w:val="auto"/>
              </w:rPr>
            </w:pPr>
            <w:r w:rsidRPr="00266EC0">
              <w:rPr>
                <w:rFonts w:ascii="Noto Serif Armenian Light" w:hAnsi="Noto Serif Armenian Light" w:cs="Arial"/>
                <w:b/>
                <w:color w:val="auto"/>
              </w:rPr>
              <w:t>Person responsible</w:t>
            </w:r>
          </w:p>
        </w:tc>
        <w:tc>
          <w:tcPr>
            <w:tcW w:w="1665" w:type="dxa"/>
            <w:shd w:val="clear" w:color="auto" w:fill="C9B5EF" w:themeFill="accent2"/>
            <w:vAlign w:val="bottom"/>
          </w:tcPr>
          <w:p w14:paraId="7920805F" w14:textId="77777777" w:rsidR="00266EC0" w:rsidRPr="00266EC0" w:rsidRDefault="00266EC0" w:rsidP="00266EC0">
            <w:pPr>
              <w:pStyle w:val="Paragraphnospace"/>
              <w:rPr>
                <w:rFonts w:ascii="Noto Serif Armenian Light" w:hAnsi="Noto Serif Armenian Light" w:cs="Arial"/>
                <w:b/>
                <w:color w:val="auto"/>
              </w:rPr>
            </w:pPr>
            <w:r w:rsidRPr="00266EC0">
              <w:rPr>
                <w:rFonts w:ascii="Noto Serif Armenian Light" w:hAnsi="Noto Serif Armenian Light" w:cs="Arial"/>
                <w:b/>
                <w:color w:val="auto"/>
              </w:rPr>
              <w:t>Action</w:t>
            </w:r>
          </w:p>
        </w:tc>
        <w:tc>
          <w:tcPr>
            <w:tcW w:w="2325" w:type="dxa"/>
            <w:shd w:val="clear" w:color="auto" w:fill="C9B5EF" w:themeFill="accent2"/>
            <w:vAlign w:val="bottom"/>
          </w:tcPr>
          <w:p w14:paraId="6EE9BAEA" w14:textId="77777777" w:rsidR="00266EC0" w:rsidRPr="00266EC0" w:rsidRDefault="00266EC0" w:rsidP="00266EC0">
            <w:pPr>
              <w:pStyle w:val="Paragraphnospace"/>
              <w:rPr>
                <w:rFonts w:ascii="Noto Serif Armenian Light" w:hAnsi="Noto Serif Armenian Light" w:cs="Arial"/>
                <w:b/>
                <w:color w:val="auto"/>
              </w:rPr>
            </w:pPr>
            <w:r w:rsidRPr="00266EC0">
              <w:rPr>
                <w:rFonts w:ascii="Noto Serif Armenian Light" w:hAnsi="Noto Serif Armenian Light" w:cs="Arial"/>
                <w:b/>
                <w:color w:val="auto"/>
              </w:rPr>
              <w:t xml:space="preserve">Date to </w:t>
            </w:r>
            <w:proofErr w:type="gramStart"/>
            <w:r w:rsidRPr="00266EC0">
              <w:rPr>
                <w:rFonts w:ascii="Noto Serif Armenian Light" w:hAnsi="Noto Serif Armenian Light" w:cs="Arial"/>
                <w:b/>
                <w:color w:val="auto"/>
              </w:rPr>
              <w:t>be</w:t>
            </w:r>
            <w:proofErr w:type="gramEnd"/>
            <w:r w:rsidRPr="00266EC0">
              <w:rPr>
                <w:rFonts w:ascii="Noto Serif Armenian Light" w:hAnsi="Noto Serif Armenian Light" w:cs="Arial"/>
                <w:b/>
                <w:color w:val="auto"/>
              </w:rPr>
              <w:t xml:space="preserve"> </w:t>
            </w:r>
          </w:p>
          <w:p w14:paraId="17B48D55" w14:textId="77777777" w:rsidR="00266EC0" w:rsidRPr="00266EC0" w:rsidRDefault="00266EC0" w:rsidP="00266EC0">
            <w:pPr>
              <w:spacing w:after="0"/>
              <w:rPr>
                <w:rFonts w:ascii="Noto Serif Armenian Light" w:hAnsi="Noto Serif Armenian Light" w:cs="Arial"/>
                <w:b/>
                <w:sz w:val="20"/>
                <w:szCs w:val="20"/>
              </w:rPr>
            </w:pPr>
            <w:r w:rsidRPr="00266EC0">
              <w:rPr>
                <w:rFonts w:ascii="Noto Serif Armenian Light" w:hAnsi="Noto Serif Armenian Light" w:cs="Arial"/>
                <w:b/>
                <w:sz w:val="20"/>
                <w:szCs w:val="20"/>
              </w:rPr>
              <w:t>completed</w:t>
            </w:r>
          </w:p>
        </w:tc>
      </w:tr>
      <w:tr w:rsidR="00266EC0" w:rsidRPr="00266EC0" w14:paraId="47D1F4B9" w14:textId="77777777" w:rsidTr="00266EC0">
        <w:tc>
          <w:tcPr>
            <w:tcW w:w="4538" w:type="dxa"/>
            <w:shd w:val="clear" w:color="auto" w:fill="FFFAEC" w:themeFill="accent4"/>
          </w:tcPr>
          <w:p w14:paraId="5A23A811"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Budget</w:t>
            </w:r>
          </w:p>
          <w:p w14:paraId="24F38A57" w14:textId="77777777" w:rsidR="00266EC0" w:rsidRPr="00266EC0" w:rsidRDefault="00266EC0" w:rsidP="00266EC0">
            <w:pPr>
              <w:pStyle w:val="Tabledotpoit1ptabove"/>
              <w:numPr>
                <w:ilvl w:val="0"/>
                <w:numId w:val="5"/>
              </w:numPr>
              <w:spacing w:before="0"/>
              <w:rPr>
                <w:rFonts w:ascii="Noto Serif Armenian Light" w:hAnsi="Noto Serif Armenian Light" w:cs="Arial"/>
              </w:rPr>
            </w:pPr>
            <w:r w:rsidRPr="00266EC0">
              <w:rPr>
                <w:rFonts w:ascii="Noto Serif Armenian Light" w:hAnsi="Noto Serif Armenian Light" w:cs="Arial"/>
              </w:rPr>
              <w:t xml:space="preserve">Source </w:t>
            </w:r>
            <w:proofErr w:type="gramStart"/>
            <w:r w:rsidRPr="00266EC0">
              <w:rPr>
                <w:rFonts w:ascii="Noto Serif Armenian Light" w:hAnsi="Noto Serif Armenian Light" w:cs="Arial"/>
              </w:rPr>
              <w:t>identified</w:t>
            </w:r>
            <w:proofErr w:type="gramEnd"/>
          </w:p>
          <w:p w14:paraId="2E0EF03E" w14:textId="77777777" w:rsidR="00266EC0" w:rsidRPr="00266EC0" w:rsidRDefault="00266EC0" w:rsidP="00266EC0">
            <w:pPr>
              <w:pStyle w:val="Tabledotpoit1ptabove"/>
              <w:numPr>
                <w:ilvl w:val="0"/>
                <w:numId w:val="5"/>
              </w:numPr>
              <w:spacing w:before="0"/>
              <w:rPr>
                <w:rFonts w:ascii="Noto Serif Armenian Light" w:hAnsi="Noto Serif Armenian Light" w:cs="Arial"/>
              </w:rPr>
            </w:pPr>
            <w:r w:rsidRPr="00266EC0">
              <w:rPr>
                <w:rFonts w:ascii="Noto Serif Armenian Light" w:hAnsi="Noto Serif Armenian Light" w:cs="Arial"/>
              </w:rPr>
              <w:t>Sponsorship</w:t>
            </w:r>
          </w:p>
          <w:p w14:paraId="0E233CB0" w14:textId="77777777" w:rsidR="00266EC0" w:rsidRPr="00266EC0" w:rsidRDefault="00266EC0" w:rsidP="00266EC0">
            <w:pPr>
              <w:pStyle w:val="Tabledotpoit1ptabove"/>
              <w:numPr>
                <w:ilvl w:val="0"/>
                <w:numId w:val="5"/>
              </w:numPr>
              <w:spacing w:before="0"/>
              <w:rPr>
                <w:rFonts w:ascii="Noto Serif Armenian Light" w:hAnsi="Noto Serif Armenian Light" w:cs="Arial"/>
              </w:rPr>
            </w:pPr>
            <w:proofErr w:type="spellStart"/>
            <w:r w:rsidRPr="00266EC0">
              <w:rPr>
                <w:rFonts w:ascii="Noto Serif Armenian Light" w:hAnsi="Noto Serif Armenian Light" w:cs="Arial"/>
              </w:rPr>
              <w:t>Break even</w:t>
            </w:r>
            <w:proofErr w:type="spellEnd"/>
            <w:r w:rsidRPr="00266EC0">
              <w:rPr>
                <w:rFonts w:ascii="Noto Serif Armenian Light" w:hAnsi="Noto Serif Armenian Light" w:cs="Arial"/>
              </w:rPr>
              <w:t xml:space="preserve"> point </w:t>
            </w:r>
            <w:proofErr w:type="gramStart"/>
            <w:r w:rsidRPr="00266EC0">
              <w:rPr>
                <w:rFonts w:ascii="Noto Serif Armenian Light" w:hAnsi="Noto Serif Armenian Light" w:cs="Arial"/>
              </w:rPr>
              <w:t>established</w:t>
            </w:r>
            <w:proofErr w:type="gramEnd"/>
          </w:p>
          <w:p w14:paraId="78DBEE52" w14:textId="77777777" w:rsidR="00266EC0" w:rsidRPr="00266EC0" w:rsidRDefault="00266EC0" w:rsidP="00266EC0">
            <w:pPr>
              <w:numPr>
                <w:ilvl w:val="0"/>
                <w:numId w:val="5"/>
              </w:numPr>
              <w:spacing w:after="0" w:line="240" w:lineRule="auto"/>
              <w:rPr>
                <w:rFonts w:ascii="Noto Serif Armenian Light" w:hAnsi="Noto Serif Armenian Light" w:cs="Arial"/>
                <w:sz w:val="20"/>
                <w:szCs w:val="20"/>
              </w:rPr>
            </w:pPr>
            <w:r w:rsidRPr="00266EC0">
              <w:rPr>
                <w:rFonts w:ascii="Noto Serif Armenian Light" w:hAnsi="Noto Serif Armenian Light" w:cs="Arial"/>
                <w:sz w:val="20"/>
                <w:szCs w:val="20"/>
              </w:rPr>
              <w:t>Have you accounted for the GST?</w:t>
            </w:r>
          </w:p>
          <w:p w14:paraId="2852BD72" w14:textId="77777777" w:rsidR="00266EC0" w:rsidRPr="00266EC0" w:rsidRDefault="00266EC0" w:rsidP="00266EC0">
            <w:pPr>
              <w:spacing w:after="0"/>
              <w:rPr>
                <w:rFonts w:ascii="Noto Serif Armenian Light" w:hAnsi="Noto Serif Armenian Light" w:cs="Arial"/>
                <w:sz w:val="20"/>
                <w:szCs w:val="20"/>
              </w:rPr>
            </w:pPr>
          </w:p>
        </w:tc>
        <w:tc>
          <w:tcPr>
            <w:tcW w:w="1679" w:type="dxa"/>
            <w:shd w:val="clear" w:color="auto" w:fill="auto"/>
          </w:tcPr>
          <w:p w14:paraId="093A896C"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25B6A0E5"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6A472E8E"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271BC30E" w14:textId="77777777" w:rsidTr="00266EC0">
        <w:tc>
          <w:tcPr>
            <w:tcW w:w="4538" w:type="dxa"/>
            <w:shd w:val="clear" w:color="auto" w:fill="FFFAEC" w:themeFill="accent4"/>
          </w:tcPr>
          <w:p w14:paraId="5CA62FB4"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Invitations</w:t>
            </w:r>
          </w:p>
          <w:p w14:paraId="6E80E5B4" w14:textId="77777777" w:rsidR="00266EC0" w:rsidRPr="00266EC0" w:rsidRDefault="00266EC0" w:rsidP="00266EC0">
            <w:pPr>
              <w:pStyle w:val="Tabledotpoit1ptabove"/>
              <w:numPr>
                <w:ilvl w:val="0"/>
                <w:numId w:val="4"/>
              </w:numPr>
              <w:spacing w:before="0"/>
              <w:rPr>
                <w:rFonts w:ascii="Noto Serif Armenian Light" w:hAnsi="Noto Serif Armenian Light" w:cs="Arial"/>
              </w:rPr>
            </w:pPr>
            <w:r w:rsidRPr="00266EC0">
              <w:rPr>
                <w:rFonts w:ascii="Noto Serif Armenian Light" w:hAnsi="Noto Serif Armenian Light" w:cs="Arial"/>
              </w:rPr>
              <w:t>Mailing list generated/</w:t>
            </w:r>
            <w:proofErr w:type="gramStart"/>
            <w:r w:rsidRPr="00266EC0">
              <w:rPr>
                <w:rFonts w:ascii="Noto Serif Armenian Light" w:hAnsi="Noto Serif Armenian Light" w:cs="Arial"/>
              </w:rPr>
              <w:t>updated</w:t>
            </w:r>
            <w:proofErr w:type="gramEnd"/>
          </w:p>
          <w:p w14:paraId="61F91802" w14:textId="77777777" w:rsidR="00266EC0" w:rsidRPr="00266EC0" w:rsidRDefault="00266EC0" w:rsidP="00266EC0">
            <w:pPr>
              <w:pStyle w:val="Tabledotpoit1ptabove"/>
              <w:numPr>
                <w:ilvl w:val="0"/>
                <w:numId w:val="4"/>
              </w:numPr>
              <w:spacing w:before="0"/>
              <w:rPr>
                <w:rFonts w:ascii="Noto Serif Armenian Light" w:hAnsi="Noto Serif Armenian Light" w:cs="Arial"/>
              </w:rPr>
            </w:pPr>
            <w:r w:rsidRPr="00266EC0">
              <w:rPr>
                <w:rFonts w:ascii="Noto Serif Armenian Light" w:hAnsi="Noto Serif Armenian Light" w:cs="Arial"/>
              </w:rPr>
              <w:t xml:space="preserve">Invitation </w:t>
            </w:r>
            <w:proofErr w:type="gramStart"/>
            <w:r w:rsidRPr="00266EC0">
              <w:rPr>
                <w:rFonts w:ascii="Noto Serif Armenian Light" w:hAnsi="Noto Serif Armenian Light" w:cs="Arial"/>
              </w:rPr>
              <w:t>composed</w:t>
            </w:r>
            <w:proofErr w:type="gramEnd"/>
          </w:p>
          <w:p w14:paraId="2C1AFB0A" w14:textId="77777777" w:rsidR="00266EC0" w:rsidRPr="00266EC0" w:rsidRDefault="00266EC0" w:rsidP="00266EC0">
            <w:pPr>
              <w:pStyle w:val="Tabledotpoit1ptabove"/>
              <w:numPr>
                <w:ilvl w:val="0"/>
                <w:numId w:val="4"/>
              </w:numPr>
              <w:spacing w:before="0"/>
              <w:rPr>
                <w:rFonts w:ascii="Noto Serif Armenian Light" w:hAnsi="Noto Serif Armenian Light" w:cs="Arial"/>
              </w:rPr>
            </w:pPr>
            <w:r w:rsidRPr="00266EC0">
              <w:rPr>
                <w:rFonts w:ascii="Noto Serif Armenian Light" w:hAnsi="Noto Serif Armenian Light" w:cs="Arial"/>
              </w:rPr>
              <w:t xml:space="preserve">Invitation </w:t>
            </w:r>
            <w:proofErr w:type="gramStart"/>
            <w:r w:rsidRPr="00266EC0">
              <w:rPr>
                <w:rFonts w:ascii="Noto Serif Armenian Light" w:hAnsi="Noto Serif Armenian Light" w:cs="Arial"/>
              </w:rPr>
              <w:t>checked</w:t>
            </w:r>
            <w:proofErr w:type="gramEnd"/>
          </w:p>
          <w:p w14:paraId="221D8135" w14:textId="77777777" w:rsidR="00266EC0" w:rsidRPr="00266EC0" w:rsidRDefault="00266EC0" w:rsidP="00266EC0">
            <w:pPr>
              <w:pStyle w:val="Tabledotpoit1ptabove"/>
              <w:numPr>
                <w:ilvl w:val="0"/>
                <w:numId w:val="4"/>
              </w:numPr>
              <w:spacing w:before="0"/>
              <w:rPr>
                <w:rFonts w:ascii="Noto Serif Armenian Light" w:hAnsi="Noto Serif Armenian Light" w:cs="Arial"/>
              </w:rPr>
            </w:pPr>
            <w:r w:rsidRPr="00266EC0">
              <w:rPr>
                <w:rFonts w:ascii="Noto Serif Armenian Light" w:hAnsi="Noto Serif Armenian Light" w:cs="Arial"/>
              </w:rPr>
              <w:t>Printer</w:t>
            </w:r>
          </w:p>
          <w:p w14:paraId="60F2882C" w14:textId="77777777" w:rsidR="00266EC0" w:rsidRPr="00266EC0" w:rsidRDefault="00266EC0" w:rsidP="00266EC0">
            <w:pPr>
              <w:pStyle w:val="Tabledotpoit1ptabove"/>
              <w:numPr>
                <w:ilvl w:val="0"/>
                <w:numId w:val="4"/>
              </w:numPr>
              <w:spacing w:before="0"/>
              <w:rPr>
                <w:rFonts w:ascii="Noto Serif Armenian Light" w:hAnsi="Noto Serif Armenian Light" w:cs="Arial"/>
              </w:rPr>
            </w:pPr>
            <w:r w:rsidRPr="00266EC0">
              <w:rPr>
                <w:rFonts w:ascii="Noto Serif Armenian Light" w:hAnsi="Noto Serif Armenian Light" w:cs="Arial"/>
              </w:rPr>
              <w:t>Calligrapher</w:t>
            </w:r>
          </w:p>
          <w:p w14:paraId="535EE97C" w14:textId="77777777" w:rsidR="00266EC0" w:rsidRPr="00266EC0" w:rsidRDefault="00266EC0" w:rsidP="00266EC0">
            <w:pPr>
              <w:pStyle w:val="Tabledotpoit1ptabove"/>
              <w:numPr>
                <w:ilvl w:val="0"/>
                <w:numId w:val="4"/>
              </w:numPr>
              <w:spacing w:before="0"/>
              <w:rPr>
                <w:rFonts w:ascii="Noto Serif Armenian Light" w:hAnsi="Noto Serif Armenian Light" w:cs="Arial"/>
              </w:rPr>
            </w:pPr>
            <w:r w:rsidRPr="00266EC0">
              <w:rPr>
                <w:rFonts w:ascii="Noto Serif Armenian Light" w:hAnsi="Noto Serif Armenian Light" w:cs="Arial"/>
              </w:rPr>
              <w:t>RSVPs (responsible person briefed)</w:t>
            </w:r>
          </w:p>
          <w:p w14:paraId="7B300A4B" w14:textId="77777777" w:rsidR="00266EC0" w:rsidRPr="00266EC0" w:rsidRDefault="00266EC0" w:rsidP="00266EC0">
            <w:pPr>
              <w:pStyle w:val="Tabledotpoit1ptabove"/>
              <w:numPr>
                <w:ilvl w:val="0"/>
                <w:numId w:val="4"/>
              </w:numPr>
              <w:spacing w:before="0"/>
              <w:rPr>
                <w:rFonts w:ascii="Noto Serif Armenian Light" w:hAnsi="Noto Serif Armenian Light" w:cs="Arial"/>
              </w:rPr>
            </w:pPr>
            <w:r w:rsidRPr="00266EC0">
              <w:rPr>
                <w:rFonts w:ascii="Noto Serif Armenian Light" w:hAnsi="Noto Serif Armenian Light" w:cs="Arial"/>
              </w:rPr>
              <w:t xml:space="preserve">Invitation list </w:t>
            </w:r>
            <w:proofErr w:type="gramStart"/>
            <w:r w:rsidRPr="00266EC0">
              <w:rPr>
                <w:rFonts w:ascii="Noto Serif Armenian Light" w:hAnsi="Noto Serif Armenian Light" w:cs="Arial"/>
              </w:rPr>
              <w:t>compiled</w:t>
            </w:r>
            <w:proofErr w:type="gramEnd"/>
          </w:p>
          <w:p w14:paraId="7D07CDB0" w14:textId="77777777" w:rsidR="00266EC0" w:rsidRPr="00266EC0" w:rsidRDefault="00266EC0" w:rsidP="00266EC0">
            <w:pPr>
              <w:pStyle w:val="Tabledotpoit1ptabove"/>
              <w:numPr>
                <w:ilvl w:val="0"/>
                <w:numId w:val="4"/>
              </w:numPr>
              <w:spacing w:before="0"/>
              <w:rPr>
                <w:rFonts w:ascii="Noto Serif Armenian Light" w:hAnsi="Noto Serif Armenian Light" w:cs="Arial"/>
              </w:rPr>
            </w:pPr>
            <w:r w:rsidRPr="00266EC0">
              <w:rPr>
                <w:rFonts w:ascii="Noto Serif Armenian Light" w:hAnsi="Noto Serif Armenian Light" w:cs="Arial"/>
              </w:rPr>
              <w:t xml:space="preserve">Names on list and titles/addresses checked for </w:t>
            </w:r>
            <w:proofErr w:type="gramStart"/>
            <w:r w:rsidRPr="00266EC0">
              <w:rPr>
                <w:rFonts w:ascii="Noto Serif Armenian Light" w:hAnsi="Noto Serif Armenian Light" w:cs="Arial"/>
              </w:rPr>
              <w:t>accuracy</w:t>
            </w:r>
            <w:proofErr w:type="gramEnd"/>
          </w:p>
          <w:p w14:paraId="2F6ACF40" w14:textId="77777777" w:rsidR="00266EC0" w:rsidRPr="00266EC0" w:rsidRDefault="00266EC0" w:rsidP="00266EC0">
            <w:pPr>
              <w:pStyle w:val="Tabledotpoit1ptabove"/>
              <w:numPr>
                <w:ilvl w:val="0"/>
                <w:numId w:val="4"/>
              </w:numPr>
              <w:spacing w:before="0"/>
              <w:rPr>
                <w:rFonts w:ascii="Noto Serif Armenian Light" w:hAnsi="Noto Serif Armenian Light" w:cs="Arial"/>
              </w:rPr>
            </w:pPr>
            <w:r w:rsidRPr="00266EC0">
              <w:rPr>
                <w:rFonts w:ascii="Noto Serif Armenian Light" w:hAnsi="Noto Serif Armenian Light" w:cs="Arial"/>
              </w:rPr>
              <w:t xml:space="preserve">Special guests/speakers alerted to make time in </w:t>
            </w:r>
            <w:proofErr w:type="gramStart"/>
            <w:r w:rsidRPr="00266EC0">
              <w:rPr>
                <w:rFonts w:ascii="Noto Serif Armenian Light" w:hAnsi="Noto Serif Armenian Light" w:cs="Arial"/>
              </w:rPr>
              <w:t>diaries</w:t>
            </w:r>
            <w:proofErr w:type="gramEnd"/>
            <w:r w:rsidRPr="00266EC0">
              <w:rPr>
                <w:rFonts w:ascii="Noto Serif Armenian Light" w:hAnsi="Noto Serif Armenian Light" w:cs="Arial"/>
              </w:rPr>
              <w:t xml:space="preserve"> </w:t>
            </w:r>
          </w:p>
          <w:p w14:paraId="2F9D9CE6" w14:textId="77777777" w:rsidR="00266EC0" w:rsidRPr="00266EC0" w:rsidRDefault="00266EC0" w:rsidP="00266EC0">
            <w:pPr>
              <w:numPr>
                <w:ilvl w:val="0"/>
                <w:numId w:val="4"/>
              </w:numPr>
              <w:spacing w:after="0" w:line="240" w:lineRule="auto"/>
              <w:rPr>
                <w:rFonts w:ascii="Noto Serif Armenian Light" w:hAnsi="Noto Serif Armenian Light" w:cs="Arial"/>
                <w:sz w:val="20"/>
                <w:szCs w:val="20"/>
              </w:rPr>
            </w:pPr>
            <w:r w:rsidRPr="00266EC0">
              <w:rPr>
                <w:rFonts w:ascii="Noto Serif Armenian Light" w:hAnsi="Noto Serif Armenian Light" w:cs="Arial"/>
                <w:sz w:val="20"/>
                <w:szCs w:val="20"/>
              </w:rPr>
              <w:t>Invitations sent</w:t>
            </w:r>
          </w:p>
        </w:tc>
        <w:tc>
          <w:tcPr>
            <w:tcW w:w="1679" w:type="dxa"/>
            <w:shd w:val="clear" w:color="auto" w:fill="auto"/>
          </w:tcPr>
          <w:p w14:paraId="4C98E471"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2080A86E"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02CA5496"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65B9AA63" w14:textId="77777777" w:rsidTr="00266EC0">
        <w:tc>
          <w:tcPr>
            <w:tcW w:w="4538" w:type="dxa"/>
            <w:shd w:val="clear" w:color="auto" w:fill="FFFAEC" w:themeFill="accent4"/>
          </w:tcPr>
          <w:p w14:paraId="6F16AB47"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Catering</w:t>
            </w:r>
          </w:p>
          <w:p w14:paraId="53B5C6AA"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t>Cost per head or upfront</w:t>
            </w:r>
          </w:p>
          <w:p w14:paraId="7F935BF8"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t>Upmarket or casual</w:t>
            </w:r>
          </w:p>
          <w:p w14:paraId="533C2EBB"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t xml:space="preserve">Beverages – orange juice, mineral water, </w:t>
            </w:r>
            <w:proofErr w:type="gramStart"/>
            <w:r w:rsidRPr="00266EC0">
              <w:rPr>
                <w:rFonts w:ascii="Noto Serif Armenian Light" w:hAnsi="Noto Serif Armenian Light" w:cs="Arial"/>
              </w:rPr>
              <w:t>tea</w:t>
            </w:r>
            <w:proofErr w:type="gramEnd"/>
            <w:r w:rsidRPr="00266EC0">
              <w:rPr>
                <w:rFonts w:ascii="Noto Serif Armenian Light" w:hAnsi="Noto Serif Armenian Light" w:cs="Arial"/>
              </w:rPr>
              <w:t xml:space="preserve"> and coffee (instant or percolated)</w:t>
            </w:r>
          </w:p>
          <w:p w14:paraId="46D99CAA"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t xml:space="preserve">Food – fruit platters, bagels, </w:t>
            </w:r>
            <w:proofErr w:type="spellStart"/>
            <w:r w:rsidRPr="00266EC0">
              <w:rPr>
                <w:rFonts w:ascii="Noto Serif Armenian Light" w:hAnsi="Noto Serif Armenian Light" w:cs="Arial"/>
              </w:rPr>
              <w:t>danish</w:t>
            </w:r>
            <w:proofErr w:type="spellEnd"/>
            <w:r w:rsidRPr="00266EC0">
              <w:rPr>
                <w:rFonts w:ascii="Noto Serif Armenian Light" w:hAnsi="Noto Serif Armenian Light" w:cs="Arial"/>
              </w:rPr>
              <w:t xml:space="preserve">, </w:t>
            </w:r>
            <w:proofErr w:type="spellStart"/>
            <w:r w:rsidRPr="00266EC0">
              <w:rPr>
                <w:rFonts w:ascii="Noto Serif Armenian Light" w:hAnsi="Noto Serif Armenian Light" w:cs="Arial"/>
              </w:rPr>
              <w:t>bagettes</w:t>
            </w:r>
            <w:proofErr w:type="spellEnd"/>
            <w:r w:rsidRPr="00266EC0">
              <w:rPr>
                <w:rFonts w:ascii="Noto Serif Armenian Light" w:hAnsi="Noto Serif Armenian Light" w:cs="Arial"/>
              </w:rPr>
              <w:t xml:space="preserve">, sandwiches, </w:t>
            </w:r>
            <w:proofErr w:type="gramStart"/>
            <w:r w:rsidRPr="00266EC0">
              <w:rPr>
                <w:rFonts w:ascii="Noto Serif Armenian Light" w:hAnsi="Noto Serif Armenian Light" w:cs="Arial"/>
              </w:rPr>
              <w:t>biscuits</w:t>
            </w:r>
            <w:proofErr w:type="gramEnd"/>
            <w:r w:rsidRPr="00266EC0">
              <w:rPr>
                <w:rFonts w:ascii="Noto Serif Armenian Light" w:hAnsi="Noto Serif Armenian Light" w:cs="Arial"/>
              </w:rPr>
              <w:t xml:space="preserve"> and cakes</w:t>
            </w:r>
          </w:p>
          <w:p w14:paraId="255C12B5"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t>Hot or cold</w:t>
            </w:r>
          </w:p>
          <w:p w14:paraId="58466146"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proofErr w:type="spellStart"/>
            <w:r w:rsidRPr="00266EC0">
              <w:rPr>
                <w:rFonts w:ascii="Noto Serif Armenian Light" w:hAnsi="Noto Serif Armenian Light" w:cs="Arial"/>
              </w:rPr>
              <w:t>Self service</w:t>
            </w:r>
            <w:proofErr w:type="spellEnd"/>
            <w:r w:rsidRPr="00266EC0">
              <w:rPr>
                <w:rFonts w:ascii="Noto Serif Armenian Light" w:hAnsi="Noto Serif Armenian Light" w:cs="Arial"/>
              </w:rPr>
              <w:t xml:space="preserve"> or waiting </w:t>
            </w:r>
            <w:proofErr w:type="gramStart"/>
            <w:r w:rsidRPr="00266EC0">
              <w:rPr>
                <w:rFonts w:ascii="Noto Serif Armenian Light" w:hAnsi="Noto Serif Armenian Light" w:cs="Arial"/>
              </w:rPr>
              <w:t>staff</w:t>
            </w:r>
            <w:proofErr w:type="gramEnd"/>
          </w:p>
          <w:p w14:paraId="1F0EAB20"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t>Internal or external catering</w:t>
            </w:r>
          </w:p>
          <w:p w14:paraId="10C7A54C"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t xml:space="preserve">Power </w:t>
            </w:r>
            <w:proofErr w:type="gramStart"/>
            <w:r w:rsidRPr="00266EC0">
              <w:rPr>
                <w:rFonts w:ascii="Noto Serif Armenian Light" w:hAnsi="Noto Serif Armenian Light" w:cs="Arial"/>
              </w:rPr>
              <w:t>required</w:t>
            </w:r>
            <w:proofErr w:type="gramEnd"/>
          </w:p>
          <w:p w14:paraId="561D10B3"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t xml:space="preserve">Equipment </w:t>
            </w:r>
            <w:proofErr w:type="gramStart"/>
            <w:r w:rsidRPr="00266EC0">
              <w:rPr>
                <w:rFonts w:ascii="Noto Serif Armenian Light" w:hAnsi="Noto Serif Armenian Light" w:cs="Arial"/>
              </w:rPr>
              <w:t>required</w:t>
            </w:r>
            <w:proofErr w:type="gramEnd"/>
          </w:p>
          <w:p w14:paraId="341696CB"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t xml:space="preserve">Tables, tablecloths, </w:t>
            </w:r>
            <w:proofErr w:type="gramStart"/>
            <w:r w:rsidRPr="00266EC0">
              <w:rPr>
                <w:rFonts w:ascii="Noto Serif Armenian Light" w:hAnsi="Noto Serif Armenian Light" w:cs="Arial"/>
              </w:rPr>
              <w:t>cups</w:t>
            </w:r>
            <w:proofErr w:type="gramEnd"/>
            <w:r w:rsidRPr="00266EC0">
              <w:rPr>
                <w:rFonts w:ascii="Noto Serif Armenian Light" w:hAnsi="Noto Serif Armenian Light" w:cs="Arial"/>
              </w:rPr>
              <w:t xml:space="preserve"> and saucers</w:t>
            </w:r>
          </w:p>
          <w:p w14:paraId="61A3B592"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t xml:space="preserve">Plates, napkins, </w:t>
            </w:r>
            <w:proofErr w:type="gramStart"/>
            <w:r w:rsidRPr="00266EC0">
              <w:rPr>
                <w:rFonts w:ascii="Noto Serif Armenian Light" w:hAnsi="Noto Serif Armenian Light" w:cs="Arial"/>
              </w:rPr>
              <w:t>knives</w:t>
            </w:r>
            <w:proofErr w:type="gramEnd"/>
            <w:r w:rsidRPr="00266EC0">
              <w:rPr>
                <w:rFonts w:ascii="Noto Serif Armenian Light" w:hAnsi="Noto Serif Armenian Light" w:cs="Arial"/>
              </w:rPr>
              <w:t xml:space="preserve"> and forks (disposable/non-disposable)</w:t>
            </w:r>
          </w:p>
          <w:p w14:paraId="60799B59"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lastRenderedPageBreak/>
              <w:t>Can the theme of the event be followed through in catering?</w:t>
            </w:r>
          </w:p>
          <w:p w14:paraId="34498218" w14:textId="77777777" w:rsidR="00266EC0" w:rsidRPr="00266EC0" w:rsidRDefault="00266EC0" w:rsidP="00266EC0">
            <w:pPr>
              <w:pStyle w:val="Tabledotpoit1ptabove"/>
              <w:numPr>
                <w:ilvl w:val="0"/>
                <w:numId w:val="6"/>
              </w:numPr>
              <w:spacing w:before="0"/>
              <w:rPr>
                <w:rFonts w:ascii="Noto Serif Armenian Light" w:hAnsi="Noto Serif Armenian Light" w:cs="Arial"/>
              </w:rPr>
            </w:pPr>
            <w:r w:rsidRPr="00266EC0">
              <w:rPr>
                <w:rFonts w:ascii="Noto Serif Armenian Light" w:hAnsi="Noto Serif Armenian Light" w:cs="Arial"/>
              </w:rPr>
              <w:t>Special dietary requirements of guests</w:t>
            </w:r>
          </w:p>
          <w:p w14:paraId="0310A79E" w14:textId="77777777" w:rsidR="00266EC0" w:rsidRPr="00266EC0" w:rsidRDefault="00266EC0" w:rsidP="00266EC0">
            <w:pPr>
              <w:numPr>
                <w:ilvl w:val="0"/>
                <w:numId w:val="6"/>
              </w:numPr>
              <w:spacing w:after="0" w:line="240" w:lineRule="auto"/>
              <w:rPr>
                <w:rFonts w:ascii="Noto Serif Armenian Light" w:hAnsi="Noto Serif Armenian Light" w:cs="Arial"/>
                <w:sz w:val="20"/>
                <w:szCs w:val="20"/>
              </w:rPr>
            </w:pPr>
            <w:r w:rsidRPr="00266EC0">
              <w:rPr>
                <w:rFonts w:ascii="Noto Serif Armenian Light" w:hAnsi="Noto Serif Armenian Light" w:cs="Arial"/>
                <w:sz w:val="20"/>
                <w:szCs w:val="20"/>
              </w:rPr>
              <w:t>Menu</w:t>
            </w:r>
          </w:p>
        </w:tc>
        <w:tc>
          <w:tcPr>
            <w:tcW w:w="1679" w:type="dxa"/>
            <w:shd w:val="clear" w:color="auto" w:fill="auto"/>
          </w:tcPr>
          <w:p w14:paraId="30FB0428"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lastRenderedPageBreak/>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28DB4F5F"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0080BC05"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23BD8AB3" w14:textId="77777777" w:rsidTr="00266EC0">
        <w:tc>
          <w:tcPr>
            <w:tcW w:w="4538" w:type="dxa"/>
            <w:shd w:val="clear" w:color="auto" w:fill="FFFAEC" w:themeFill="accent4"/>
          </w:tcPr>
          <w:p w14:paraId="1ECA7601"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Advertising</w:t>
            </w:r>
          </w:p>
          <w:p w14:paraId="581DC1BA" w14:textId="77777777" w:rsidR="00266EC0" w:rsidRPr="00266EC0" w:rsidRDefault="00266EC0" w:rsidP="00266EC0">
            <w:pPr>
              <w:pStyle w:val="Tabledotpoit1ptabove"/>
              <w:numPr>
                <w:ilvl w:val="0"/>
                <w:numId w:val="7"/>
              </w:numPr>
              <w:spacing w:before="0"/>
              <w:rPr>
                <w:rFonts w:ascii="Noto Serif Armenian Light" w:hAnsi="Noto Serif Armenian Light" w:cs="Arial"/>
              </w:rPr>
            </w:pPr>
            <w:r w:rsidRPr="00266EC0">
              <w:rPr>
                <w:rFonts w:ascii="Noto Serif Armenian Light" w:hAnsi="Noto Serif Armenian Light" w:cs="Arial"/>
              </w:rPr>
              <w:t>Press, radio TV, newsletter</w:t>
            </w:r>
          </w:p>
          <w:p w14:paraId="089DF3B6" w14:textId="77777777" w:rsidR="00266EC0" w:rsidRPr="00266EC0" w:rsidRDefault="00266EC0" w:rsidP="00266EC0">
            <w:pPr>
              <w:numPr>
                <w:ilvl w:val="0"/>
                <w:numId w:val="7"/>
              </w:numPr>
              <w:spacing w:after="0" w:line="240" w:lineRule="auto"/>
              <w:rPr>
                <w:rFonts w:ascii="Noto Serif Armenian Light" w:hAnsi="Noto Serif Armenian Light" w:cs="Arial"/>
                <w:sz w:val="20"/>
                <w:szCs w:val="20"/>
              </w:rPr>
            </w:pPr>
            <w:r w:rsidRPr="00266EC0">
              <w:rPr>
                <w:rFonts w:ascii="Noto Serif Armenian Light" w:hAnsi="Noto Serif Armenian Light" w:cs="Arial"/>
                <w:sz w:val="20"/>
                <w:szCs w:val="20"/>
              </w:rPr>
              <w:t>Internal / external</w:t>
            </w:r>
          </w:p>
        </w:tc>
        <w:tc>
          <w:tcPr>
            <w:tcW w:w="1679" w:type="dxa"/>
            <w:shd w:val="clear" w:color="auto" w:fill="auto"/>
          </w:tcPr>
          <w:p w14:paraId="2E9B3940"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13F02591"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7EDDF2EE"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2E7CFDB3" w14:textId="77777777" w:rsidTr="00266EC0">
        <w:tc>
          <w:tcPr>
            <w:tcW w:w="4538" w:type="dxa"/>
            <w:shd w:val="clear" w:color="auto" w:fill="FFFAEC" w:themeFill="accent4"/>
          </w:tcPr>
          <w:p w14:paraId="397EC0C8"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Program/running sheet/</w:t>
            </w:r>
            <w:proofErr w:type="gramStart"/>
            <w:r w:rsidRPr="00266EC0">
              <w:rPr>
                <w:rFonts w:ascii="Noto Serif Armenian Light" w:hAnsi="Noto Serif Armenian Light" w:cs="Arial"/>
                <w:b/>
              </w:rPr>
              <w:t>speeches</w:t>
            </w:r>
            <w:proofErr w:type="gramEnd"/>
          </w:p>
          <w:p w14:paraId="4EB684A2" w14:textId="77777777" w:rsidR="00266EC0" w:rsidRPr="00266EC0" w:rsidRDefault="00266EC0" w:rsidP="00266EC0">
            <w:pPr>
              <w:pStyle w:val="Tabledotpoit1ptabove"/>
              <w:numPr>
                <w:ilvl w:val="0"/>
                <w:numId w:val="8"/>
              </w:numPr>
              <w:spacing w:before="0"/>
              <w:rPr>
                <w:rFonts w:ascii="Noto Serif Armenian Light" w:hAnsi="Noto Serif Armenian Light" w:cs="Arial"/>
              </w:rPr>
            </w:pPr>
            <w:r w:rsidRPr="00266EC0">
              <w:rPr>
                <w:rFonts w:ascii="Noto Serif Armenian Light" w:hAnsi="Noto Serif Armenian Light" w:cs="Arial"/>
              </w:rPr>
              <w:t xml:space="preserve">Program </w:t>
            </w:r>
            <w:proofErr w:type="spellStart"/>
            <w:proofErr w:type="gramStart"/>
            <w:r w:rsidRPr="00266EC0">
              <w:rPr>
                <w:rFonts w:ascii="Noto Serif Armenian Light" w:hAnsi="Noto Serif Armenian Light" w:cs="Arial"/>
              </w:rPr>
              <w:t>finalised</w:t>
            </w:r>
            <w:proofErr w:type="spellEnd"/>
            <w:proofErr w:type="gramEnd"/>
          </w:p>
          <w:p w14:paraId="4B0B1BBC" w14:textId="77777777" w:rsidR="00266EC0" w:rsidRPr="00266EC0" w:rsidRDefault="00266EC0" w:rsidP="00266EC0">
            <w:pPr>
              <w:pStyle w:val="Tabledotpoit1ptabove"/>
              <w:numPr>
                <w:ilvl w:val="0"/>
                <w:numId w:val="8"/>
              </w:numPr>
              <w:spacing w:before="0"/>
              <w:rPr>
                <w:rFonts w:ascii="Noto Serif Armenian Light" w:hAnsi="Noto Serif Armenian Light" w:cs="Arial"/>
              </w:rPr>
            </w:pPr>
            <w:r w:rsidRPr="00266EC0">
              <w:rPr>
                <w:rFonts w:ascii="Noto Serif Armenian Light" w:hAnsi="Noto Serif Armenian Light" w:cs="Arial"/>
              </w:rPr>
              <w:t>Running sheet written</w:t>
            </w:r>
          </w:p>
          <w:p w14:paraId="0433CFD2" w14:textId="77777777" w:rsidR="00266EC0" w:rsidRPr="00266EC0" w:rsidRDefault="00266EC0" w:rsidP="00266EC0">
            <w:pPr>
              <w:pStyle w:val="Tabledotpoit1ptabove"/>
              <w:numPr>
                <w:ilvl w:val="0"/>
                <w:numId w:val="8"/>
              </w:numPr>
              <w:spacing w:before="0"/>
              <w:rPr>
                <w:rFonts w:ascii="Noto Serif Armenian Light" w:hAnsi="Noto Serif Armenian Light" w:cs="Arial"/>
              </w:rPr>
            </w:pPr>
            <w:r w:rsidRPr="00266EC0">
              <w:rPr>
                <w:rFonts w:ascii="Noto Serif Armenian Light" w:hAnsi="Noto Serif Armenian Light" w:cs="Arial"/>
              </w:rPr>
              <w:t xml:space="preserve">Program/running sheet sent to </w:t>
            </w:r>
            <w:proofErr w:type="gramStart"/>
            <w:r w:rsidRPr="00266EC0">
              <w:rPr>
                <w:rFonts w:ascii="Noto Serif Armenian Light" w:hAnsi="Noto Serif Armenian Light" w:cs="Arial"/>
              </w:rPr>
              <w:t>participants</w:t>
            </w:r>
            <w:proofErr w:type="gramEnd"/>
          </w:p>
          <w:p w14:paraId="52B85A91" w14:textId="77777777" w:rsidR="00266EC0" w:rsidRPr="00266EC0" w:rsidRDefault="00266EC0" w:rsidP="00266EC0">
            <w:pPr>
              <w:pStyle w:val="Tabledotpoit1ptabove"/>
              <w:numPr>
                <w:ilvl w:val="0"/>
                <w:numId w:val="8"/>
              </w:numPr>
              <w:spacing w:before="0"/>
              <w:rPr>
                <w:rFonts w:ascii="Noto Serif Armenian Light" w:hAnsi="Noto Serif Armenian Light" w:cs="Arial"/>
              </w:rPr>
            </w:pPr>
            <w:r w:rsidRPr="00266EC0">
              <w:rPr>
                <w:rFonts w:ascii="Noto Serif Armenian Light" w:hAnsi="Noto Serif Armenian Light" w:cs="Arial"/>
              </w:rPr>
              <w:t xml:space="preserve">Speeches </w:t>
            </w:r>
            <w:proofErr w:type="gramStart"/>
            <w:r w:rsidRPr="00266EC0">
              <w:rPr>
                <w:rFonts w:ascii="Noto Serif Armenian Light" w:hAnsi="Noto Serif Armenian Light" w:cs="Arial"/>
              </w:rPr>
              <w:t>written</w:t>
            </w:r>
            <w:proofErr w:type="gramEnd"/>
          </w:p>
          <w:p w14:paraId="05775E1F" w14:textId="77777777" w:rsidR="00266EC0" w:rsidRPr="00266EC0" w:rsidRDefault="00266EC0" w:rsidP="00266EC0">
            <w:pPr>
              <w:numPr>
                <w:ilvl w:val="0"/>
                <w:numId w:val="8"/>
              </w:numPr>
              <w:spacing w:after="0" w:line="240" w:lineRule="auto"/>
              <w:rPr>
                <w:rFonts w:ascii="Noto Serif Armenian Light" w:hAnsi="Noto Serif Armenian Light" w:cs="Arial"/>
                <w:sz w:val="20"/>
                <w:szCs w:val="20"/>
              </w:rPr>
            </w:pPr>
            <w:r w:rsidRPr="00266EC0">
              <w:rPr>
                <w:rFonts w:ascii="Noto Serif Armenian Light" w:hAnsi="Noto Serif Armenian Light" w:cs="Arial"/>
                <w:sz w:val="20"/>
                <w:szCs w:val="20"/>
              </w:rPr>
              <w:t>Let caterers know program - when to serve drinks/food</w:t>
            </w:r>
          </w:p>
        </w:tc>
        <w:tc>
          <w:tcPr>
            <w:tcW w:w="1679" w:type="dxa"/>
            <w:shd w:val="clear" w:color="auto" w:fill="auto"/>
          </w:tcPr>
          <w:p w14:paraId="4F627EE3"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10AAAA14"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7E4B6C0C"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59D98DBA" w14:textId="77777777" w:rsidTr="00266EC0">
        <w:tc>
          <w:tcPr>
            <w:tcW w:w="4538" w:type="dxa"/>
            <w:shd w:val="clear" w:color="auto" w:fill="FFFAEC" w:themeFill="accent4"/>
          </w:tcPr>
          <w:p w14:paraId="0C1D80E4"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 xml:space="preserve">Security </w:t>
            </w:r>
          </w:p>
          <w:p w14:paraId="62E65B88" w14:textId="77777777" w:rsidR="00266EC0" w:rsidRPr="00266EC0" w:rsidRDefault="00266EC0" w:rsidP="00266EC0">
            <w:pPr>
              <w:pStyle w:val="Tabledotpoit1ptabove"/>
              <w:numPr>
                <w:ilvl w:val="0"/>
                <w:numId w:val="8"/>
              </w:numPr>
              <w:spacing w:before="0"/>
              <w:rPr>
                <w:rFonts w:ascii="Noto Serif Armenian Light" w:hAnsi="Noto Serif Armenian Light" w:cs="Arial"/>
              </w:rPr>
            </w:pPr>
            <w:r w:rsidRPr="00266EC0">
              <w:rPr>
                <w:rFonts w:ascii="Noto Serif Armenian Light" w:hAnsi="Noto Serif Armenian Light" w:cs="Arial"/>
              </w:rPr>
              <w:t>Security alerted</w:t>
            </w:r>
          </w:p>
        </w:tc>
        <w:tc>
          <w:tcPr>
            <w:tcW w:w="1679" w:type="dxa"/>
            <w:shd w:val="clear" w:color="auto" w:fill="auto"/>
          </w:tcPr>
          <w:p w14:paraId="3A524CCB"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0258E02A"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269C6BA0"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034D5D66" w14:textId="77777777" w:rsidTr="00266EC0">
        <w:tc>
          <w:tcPr>
            <w:tcW w:w="4538" w:type="dxa"/>
            <w:shd w:val="clear" w:color="auto" w:fill="FFFAEC" w:themeFill="accent4"/>
          </w:tcPr>
          <w:p w14:paraId="0A1EF6AF"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Audio/visual requirements</w:t>
            </w:r>
          </w:p>
          <w:p w14:paraId="60EA5071"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PA system</w:t>
            </w:r>
          </w:p>
          <w:p w14:paraId="181CFA16"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CD player</w:t>
            </w:r>
          </w:p>
          <w:p w14:paraId="2AB2DB36"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Lapel or handheld microphone</w:t>
            </w:r>
          </w:p>
          <w:p w14:paraId="2A906974"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Lighting</w:t>
            </w:r>
          </w:p>
          <w:p w14:paraId="012A61E2"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Extra electrical requirements</w:t>
            </w:r>
          </w:p>
          <w:p w14:paraId="51F9CD4E" w14:textId="77777777" w:rsidR="00266EC0" w:rsidRPr="00266EC0" w:rsidRDefault="00266EC0" w:rsidP="00266EC0">
            <w:pPr>
              <w:numPr>
                <w:ilvl w:val="0"/>
                <w:numId w:val="9"/>
              </w:numPr>
              <w:spacing w:after="0" w:line="240" w:lineRule="auto"/>
              <w:rPr>
                <w:rFonts w:ascii="Noto Serif Armenian Light" w:hAnsi="Noto Serif Armenian Light" w:cs="Arial"/>
                <w:sz w:val="20"/>
                <w:szCs w:val="20"/>
              </w:rPr>
            </w:pPr>
            <w:r w:rsidRPr="00266EC0">
              <w:rPr>
                <w:rFonts w:ascii="Noto Serif Armenian Light" w:hAnsi="Noto Serif Armenian Light" w:cs="Arial"/>
                <w:sz w:val="20"/>
                <w:szCs w:val="20"/>
              </w:rPr>
              <w:t>Lectern</w:t>
            </w:r>
          </w:p>
        </w:tc>
        <w:tc>
          <w:tcPr>
            <w:tcW w:w="1679" w:type="dxa"/>
            <w:shd w:val="clear" w:color="auto" w:fill="auto"/>
          </w:tcPr>
          <w:p w14:paraId="7745F7A2"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523A0666"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17145D56"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1E158F35" w14:textId="77777777" w:rsidTr="00266EC0">
        <w:tc>
          <w:tcPr>
            <w:tcW w:w="4538" w:type="dxa"/>
            <w:shd w:val="clear" w:color="auto" w:fill="FFFAEC" w:themeFill="accent4"/>
          </w:tcPr>
          <w:p w14:paraId="4A04CB86"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Staffing</w:t>
            </w:r>
          </w:p>
          <w:p w14:paraId="3500B9BC"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Extra required</w:t>
            </w:r>
          </w:p>
          <w:p w14:paraId="77E23AE8"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Staff to meet and greet guests</w:t>
            </w:r>
          </w:p>
        </w:tc>
        <w:tc>
          <w:tcPr>
            <w:tcW w:w="1679" w:type="dxa"/>
            <w:shd w:val="clear" w:color="auto" w:fill="auto"/>
          </w:tcPr>
          <w:p w14:paraId="3CFADFC6"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7F6794C1"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43C2AA8C"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2D973AC8" w14:textId="77777777" w:rsidTr="00266EC0">
        <w:tc>
          <w:tcPr>
            <w:tcW w:w="4538" w:type="dxa"/>
            <w:shd w:val="clear" w:color="auto" w:fill="FFFAEC" w:themeFill="accent4"/>
          </w:tcPr>
          <w:p w14:paraId="3C23AFA2"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Ambience</w:t>
            </w:r>
          </w:p>
          <w:p w14:paraId="4015A95A"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Floral arrangements, pedestal – can the theme of the event be followed in flowers?</w:t>
            </w:r>
          </w:p>
          <w:p w14:paraId="1A0EB0D2"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Background music</w:t>
            </w:r>
          </w:p>
        </w:tc>
        <w:tc>
          <w:tcPr>
            <w:tcW w:w="1679" w:type="dxa"/>
            <w:shd w:val="clear" w:color="auto" w:fill="auto"/>
          </w:tcPr>
          <w:p w14:paraId="40A23AEF"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2ABBCA14"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01442049"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3D7A45FA" w14:textId="77777777" w:rsidTr="00266EC0">
        <w:tc>
          <w:tcPr>
            <w:tcW w:w="4538" w:type="dxa"/>
            <w:shd w:val="clear" w:color="auto" w:fill="FFFAEC" w:themeFill="accent4"/>
          </w:tcPr>
          <w:p w14:paraId="1DB6CF38"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Guest comfort</w:t>
            </w:r>
          </w:p>
          <w:p w14:paraId="09385E0B"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Wheelchair access</w:t>
            </w:r>
          </w:p>
          <w:p w14:paraId="527C7ACA"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Toilet facilities</w:t>
            </w:r>
          </w:p>
        </w:tc>
        <w:tc>
          <w:tcPr>
            <w:tcW w:w="1679" w:type="dxa"/>
            <w:shd w:val="clear" w:color="auto" w:fill="auto"/>
          </w:tcPr>
          <w:p w14:paraId="0C7F6EB7"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0FC71DAD"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64CA3C5A"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bl>
    <w:p w14:paraId="0EEEF64E" w14:textId="77777777" w:rsidR="00266EC0" w:rsidRDefault="00266EC0"/>
    <w:p w14:paraId="40A0DE1D" w14:textId="77777777" w:rsidR="00266EC0" w:rsidRDefault="00266EC0"/>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1679"/>
        <w:gridCol w:w="1665"/>
        <w:gridCol w:w="2325"/>
      </w:tblGrid>
      <w:tr w:rsidR="00266EC0" w:rsidRPr="00266EC0" w14:paraId="2B0970DE" w14:textId="77777777" w:rsidTr="00266EC0">
        <w:tc>
          <w:tcPr>
            <w:tcW w:w="4538" w:type="dxa"/>
            <w:shd w:val="clear" w:color="auto" w:fill="FFFAEC" w:themeFill="accent4"/>
          </w:tcPr>
          <w:p w14:paraId="16DB5646"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lastRenderedPageBreak/>
              <w:t>Hospitality</w:t>
            </w:r>
          </w:p>
          <w:p w14:paraId="778975B9"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 xml:space="preserve">Welcome signage at </w:t>
            </w:r>
            <w:proofErr w:type="gramStart"/>
            <w:r w:rsidRPr="00266EC0">
              <w:rPr>
                <w:rFonts w:ascii="Noto Serif Armenian Light" w:hAnsi="Noto Serif Armenian Light" w:cs="Arial"/>
              </w:rPr>
              <w:t>entrance</w:t>
            </w:r>
            <w:proofErr w:type="gramEnd"/>
          </w:p>
          <w:p w14:paraId="6F76202F"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 xml:space="preserve">Ushers </w:t>
            </w:r>
            <w:proofErr w:type="gramStart"/>
            <w:r w:rsidRPr="00266EC0">
              <w:rPr>
                <w:rFonts w:ascii="Noto Serif Armenian Light" w:hAnsi="Noto Serif Armenian Light" w:cs="Arial"/>
              </w:rPr>
              <w:t>briefed</w:t>
            </w:r>
            <w:proofErr w:type="gramEnd"/>
          </w:p>
          <w:p w14:paraId="21BD8D28"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Cloak room</w:t>
            </w:r>
          </w:p>
          <w:p w14:paraId="7FDD0886"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Red carpet</w:t>
            </w:r>
          </w:p>
        </w:tc>
        <w:tc>
          <w:tcPr>
            <w:tcW w:w="1679" w:type="dxa"/>
            <w:shd w:val="clear" w:color="auto" w:fill="auto"/>
          </w:tcPr>
          <w:p w14:paraId="5D9D0A71"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6CA6845D"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4B30D287"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47AED17D" w14:textId="77777777" w:rsidTr="00266EC0">
        <w:tc>
          <w:tcPr>
            <w:tcW w:w="4538" w:type="dxa"/>
            <w:shd w:val="clear" w:color="auto" w:fill="FFFAEC" w:themeFill="accent4"/>
          </w:tcPr>
          <w:p w14:paraId="243BB6BD"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Housekeeping</w:t>
            </w:r>
          </w:p>
          <w:p w14:paraId="21DE2C15"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Cleaning before and after</w:t>
            </w:r>
          </w:p>
          <w:p w14:paraId="634DD6AD"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On standby during the event</w:t>
            </w:r>
          </w:p>
        </w:tc>
        <w:tc>
          <w:tcPr>
            <w:tcW w:w="1679" w:type="dxa"/>
            <w:shd w:val="clear" w:color="auto" w:fill="auto"/>
          </w:tcPr>
          <w:p w14:paraId="3C319BC4"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56317DC7"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43B31163"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2F7B0EEA" w14:textId="77777777" w:rsidTr="00266EC0">
        <w:tc>
          <w:tcPr>
            <w:tcW w:w="4538" w:type="dxa"/>
            <w:shd w:val="clear" w:color="auto" w:fill="FFFAEC" w:themeFill="accent4"/>
          </w:tcPr>
          <w:p w14:paraId="18A7900A"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On the day</w:t>
            </w:r>
          </w:p>
          <w:p w14:paraId="6F4D8B20"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 xml:space="preserve">Time for set up by </w:t>
            </w:r>
            <w:proofErr w:type="gramStart"/>
            <w:r w:rsidRPr="00266EC0">
              <w:rPr>
                <w:rFonts w:ascii="Noto Serif Armenian Light" w:hAnsi="Noto Serif Armenian Light" w:cs="Arial"/>
              </w:rPr>
              <w:t>whom</w:t>
            </w:r>
            <w:proofErr w:type="gramEnd"/>
          </w:p>
          <w:p w14:paraId="0CDF2D02"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 xml:space="preserve">Time for dismantle by </w:t>
            </w:r>
            <w:proofErr w:type="gramStart"/>
            <w:r w:rsidRPr="00266EC0">
              <w:rPr>
                <w:rFonts w:ascii="Noto Serif Armenian Light" w:hAnsi="Noto Serif Armenian Light" w:cs="Arial"/>
              </w:rPr>
              <w:t>whom</w:t>
            </w:r>
            <w:proofErr w:type="gramEnd"/>
          </w:p>
          <w:p w14:paraId="68CE6C3B"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 xml:space="preserve">Dais, stage </w:t>
            </w:r>
          </w:p>
          <w:p w14:paraId="521B10B7"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Tables, chairs layout</w:t>
            </w:r>
          </w:p>
          <w:p w14:paraId="735D0AED"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Chair covers</w:t>
            </w:r>
          </w:p>
          <w:p w14:paraId="53792D1E"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Floor plan</w:t>
            </w:r>
          </w:p>
          <w:p w14:paraId="6AC4BE06"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VIP seating</w:t>
            </w:r>
          </w:p>
          <w:p w14:paraId="18BADC20"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Book courier/transport</w:t>
            </w:r>
          </w:p>
          <w:p w14:paraId="539B7956"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Name tags</w:t>
            </w:r>
          </w:p>
          <w:p w14:paraId="0E8ABD8C"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Clear location directions</w:t>
            </w:r>
          </w:p>
          <w:p w14:paraId="7B966D83"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rPr>
              <w:t></w:t>
            </w:r>
            <w:r w:rsidRPr="00266EC0">
              <w:rPr>
                <w:rFonts w:ascii="Noto Serif Armenian Light" w:hAnsi="Noto Serif Armenian Light" w:cs="Arial"/>
              </w:rPr>
              <w:t>Registration desk</w:t>
            </w:r>
          </w:p>
        </w:tc>
        <w:tc>
          <w:tcPr>
            <w:tcW w:w="1679" w:type="dxa"/>
            <w:shd w:val="clear" w:color="auto" w:fill="auto"/>
          </w:tcPr>
          <w:p w14:paraId="54F429A2"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35EE0D2F"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087C9C0B"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r w:rsidR="00266EC0" w:rsidRPr="00266EC0" w14:paraId="7788298C" w14:textId="77777777" w:rsidTr="00266EC0">
        <w:tc>
          <w:tcPr>
            <w:tcW w:w="4538" w:type="dxa"/>
            <w:shd w:val="clear" w:color="auto" w:fill="FFFAEC" w:themeFill="accent4"/>
          </w:tcPr>
          <w:p w14:paraId="1EF7F456" w14:textId="77777777" w:rsidR="00266EC0" w:rsidRPr="00266EC0" w:rsidRDefault="00266EC0" w:rsidP="00266EC0">
            <w:pPr>
              <w:pStyle w:val="Para7ptabove"/>
              <w:spacing w:before="0"/>
              <w:rPr>
                <w:rFonts w:ascii="Noto Serif Armenian Light" w:hAnsi="Noto Serif Armenian Light" w:cs="Arial"/>
                <w:b/>
              </w:rPr>
            </w:pPr>
            <w:r w:rsidRPr="00266EC0">
              <w:rPr>
                <w:rFonts w:ascii="Noto Serif Armenian Light" w:hAnsi="Noto Serif Armenian Light" w:cs="Arial"/>
                <w:b/>
              </w:rPr>
              <w:t>After the event</w:t>
            </w:r>
          </w:p>
          <w:p w14:paraId="29654C1A"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Person responsible</w:t>
            </w:r>
          </w:p>
          <w:p w14:paraId="2E255883"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Debrief</w:t>
            </w:r>
          </w:p>
          <w:p w14:paraId="69C175F9"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Comments on all aspects (negative and positive)</w:t>
            </w:r>
          </w:p>
          <w:p w14:paraId="3DD7D03C"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Guest feedback</w:t>
            </w:r>
          </w:p>
          <w:p w14:paraId="1B5C7487"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Guidelines for improvement next time</w:t>
            </w:r>
          </w:p>
          <w:p w14:paraId="44EF13A5"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Evaluation against criteria</w:t>
            </w:r>
          </w:p>
          <w:p w14:paraId="22D1680D"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Celebration</w:t>
            </w:r>
          </w:p>
          <w:p w14:paraId="56917CA9" w14:textId="77777777" w:rsidR="00266EC0" w:rsidRPr="00266EC0" w:rsidRDefault="00266EC0" w:rsidP="00266EC0">
            <w:pPr>
              <w:pStyle w:val="Tabledotpoit1ptabove"/>
              <w:numPr>
                <w:ilvl w:val="0"/>
                <w:numId w:val="9"/>
              </w:numPr>
              <w:spacing w:before="0"/>
              <w:rPr>
                <w:rFonts w:ascii="Noto Serif Armenian Light" w:hAnsi="Noto Serif Armenian Light" w:cs="Arial"/>
              </w:rPr>
            </w:pPr>
            <w:r w:rsidRPr="00266EC0">
              <w:rPr>
                <w:rFonts w:ascii="Noto Serif Armenian Light" w:hAnsi="Noto Serif Armenian Light" w:cs="Arial"/>
              </w:rPr>
              <w:t>Thankyou’s</w:t>
            </w:r>
          </w:p>
        </w:tc>
        <w:tc>
          <w:tcPr>
            <w:tcW w:w="1679" w:type="dxa"/>
            <w:shd w:val="clear" w:color="auto" w:fill="auto"/>
          </w:tcPr>
          <w:p w14:paraId="2668333E"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1665" w:type="dxa"/>
            <w:shd w:val="clear" w:color="auto" w:fill="auto"/>
          </w:tcPr>
          <w:p w14:paraId="06828ED2"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325" w:type="dxa"/>
            <w:shd w:val="clear" w:color="auto" w:fill="auto"/>
          </w:tcPr>
          <w:p w14:paraId="59ADB1BB" w14:textId="77777777" w:rsidR="00266EC0" w:rsidRPr="00266EC0" w:rsidRDefault="00266EC0" w:rsidP="00266EC0">
            <w:pPr>
              <w:spacing w:after="0"/>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r>
    </w:tbl>
    <w:p w14:paraId="3DAEDF2A" w14:textId="77777777" w:rsidR="00266EC0" w:rsidRPr="00266EC0" w:rsidRDefault="00266EC0" w:rsidP="00266EC0">
      <w:pPr>
        <w:rPr>
          <w:rFonts w:ascii="Noto Serif Armenian Light" w:hAnsi="Noto Serif Armenian Light" w:cs="Arial"/>
          <w:sz w:val="20"/>
          <w:szCs w:val="20"/>
        </w:rPr>
      </w:pPr>
    </w:p>
    <w:p w14:paraId="78B4191C" w14:textId="77777777" w:rsidR="00266EC0" w:rsidRPr="00266EC0" w:rsidRDefault="00266EC0" w:rsidP="00266EC0">
      <w:pPr>
        <w:pStyle w:val="Bhead18ptabove"/>
        <w:spacing w:before="40"/>
        <w:rPr>
          <w:rFonts w:ascii="Noto Serif Armenian Light" w:hAnsi="Noto Serif Armenian Light" w:cs="Arial"/>
          <w:sz w:val="20"/>
          <w:szCs w:val="20"/>
        </w:rPr>
      </w:pPr>
    </w:p>
    <w:p w14:paraId="3034329F" w14:textId="77777777" w:rsidR="00266EC0" w:rsidRPr="00266EC0" w:rsidRDefault="00266EC0" w:rsidP="00266EC0">
      <w:pPr>
        <w:pStyle w:val="Bhead18ptabove"/>
        <w:spacing w:before="40"/>
        <w:jc w:val="center"/>
        <w:rPr>
          <w:rFonts w:ascii="Noto Serif Armenian Light" w:hAnsi="Noto Serif Armenian Light" w:cs="Arial"/>
          <w:b/>
          <w:sz w:val="20"/>
          <w:szCs w:val="20"/>
          <w:u w:val="single"/>
        </w:rPr>
      </w:pPr>
      <w:r w:rsidRPr="00266EC0">
        <w:rPr>
          <w:rFonts w:ascii="Noto Serif Armenian Light" w:hAnsi="Noto Serif Armenian Light" w:cs="Arial"/>
          <w:sz w:val="20"/>
          <w:szCs w:val="20"/>
        </w:rPr>
        <w:br w:type="page"/>
      </w:r>
      <w:r w:rsidRPr="00266EC0">
        <w:rPr>
          <w:rFonts w:ascii="Noto Serif Armenian Light" w:hAnsi="Noto Serif Armenian Light" w:cs="Arial"/>
          <w:b/>
          <w:sz w:val="22"/>
          <w:szCs w:val="22"/>
          <w:u w:val="single"/>
        </w:rPr>
        <w:lastRenderedPageBreak/>
        <w:t xml:space="preserve">Event </w:t>
      </w:r>
      <w:proofErr w:type="spellStart"/>
      <w:r w:rsidRPr="00266EC0">
        <w:rPr>
          <w:rFonts w:ascii="Noto Serif Armenian Light" w:hAnsi="Noto Serif Armenian Light" w:cs="Arial"/>
          <w:b/>
          <w:sz w:val="22"/>
          <w:szCs w:val="22"/>
          <w:u w:val="single"/>
        </w:rPr>
        <w:t>Organising</w:t>
      </w:r>
      <w:proofErr w:type="spellEnd"/>
      <w:r w:rsidRPr="00266EC0">
        <w:rPr>
          <w:rFonts w:ascii="Noto Serif Armenian Light" w:hAnsi="Noto Serif Armenian Light" w:cs="Arial"/>
          <w:b/>
          <w:sz w:val="22"/>
          <w:szCs w:val="22"/>
          <w:u w:val="single"/>
        </w:rPr>
        <w:t xml:space="preserve"> Committee</w:t>
      </w:r>
    </w:p>
    <w:p w14:paraId="5D86C385" w14:textId="77777777" w:rsidR="00266EC0" w:rsidRPr="00266EC0" w:rsidRDefault="00266EC0" w:rsidP="00266EC0">
      <w:pPr>
        <w:pStyle w:val="Bhead18ptabove"/>
        <w:spacing w:before="40"/>
        <w:rPr>
          <w:rFonts w:ascii="Noto Serif Armenian Light" w:hAnsi="Noto Serif Armenian Light" w:cs="Arial"/>
          <w:sz w:val="20"/>
          <w:szCs w:val="20"/>
        </w:rPr>
      </w:pPr>
    </w:p>
    <w:tbl>
      <w:tblPr>
        <w:tblpPr w:leftFromText="180" w:rightFromText="180" w:vertAnchor="text" w:horzAnchor="margin" w:tblpXSpec="center" w:tblpY="-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2130"/>
        <w:gridCol w:w="2131"/>
        <w:gridCol w:w="3073"/>
      </w:tblGrid>
      <w:tr w:rsidR="00266EC0" w:rsidRPr="00266EC0" w14:paraId="53249BB9" w14:textId="77777777" w:rsidTr="00266EC0">
        <w:tc>
          <w:tcPr>
            <w:tcW w:w="3156" w:type="dxa"/>
            <w:shd w:val="clear" w:color="auto" w:fill="C9B5EF" w:themeFill="accent2"/>
          </w:tcPr>
          <w:p w14:paraId="1607A348" w14:textId="77777777" w:rsidR="00266EC0" w:rsidRPr="00266EC0" w:rsidRDefault="00266EC0" w:rsidP="00C14D18">
            <w:pPr>
              <w:pStyle w:val="Bhead18ptabove"/>
              <w:spacing w:before="120" w:after="120"/>
              <w:rPr>
                <w:rFonts w:ascii="Noto Serif Armenian Light" w:hAnsi="Noto Serif Armenian Light" w:cs="Arial"/>
                <w:b/>
                <w:sz w:val="20"/>
                <w:szCs w:val="20"/>
              </w:rPr>
            </w:pPr>
            <w:r w:rsidRPr="00266EC0">
              <w:rPr>
                <w:rFonts w:ascii="Noto Serif Armenian Light" w:hAnsi="Noto Serif Armenian Light" w:cs="Arial"/>
                <w:b/>
                <w:sz w:val="20"/>
                <w:szCs w:val="20"/>
              </w:rPr>
              <w:t>Member Name</w:t>
            </w:r>
          </w:p>
        </w:tc>
        <w:tc>
          <w:tcPr>
            <w:tcW w:w="2130" w:type="dxa"/>
            <w:shd w:val="clear" w:color="auto" w:fill="C9B5EF" w:themeFill="accent2"/>
          </w:tcPr>
          <w:p w14:paraId="3E0FAC17" w14:textId="77777777" w:rsidR="00266EC0" w:rsidRPr="00266EC0" w:rsidRDefault="00266EC0" w:rsidP="00C14D18">
            <w:pPr>
              <w:pStyle w:val="Bhead18ptabove"/>
              <w:spacing w:before="120" w:after="120"/>
              <w:rPr>
                <w:rFonts w:ascii="Noto Serif Armenian Light" w:hAnsi="Noto Serif Armenian Light" w:cs="Arial"/>
                <w:b/>
                <w:sz w:val="20"/>
                <w:szCs w:val="20"/>
              </w:rPr>
            </w:pPr>
            <w:r w:rsidRPr="00266EC0">
              <w:rPr>
                <w:rFonts w:ascii="Noto Serif Armenian Light" w:hAnsi="Noto Serif Armenian Light" w:cs="Arial"/>
                <w:b/>
                <w:sz w:val="20"/>
                <w:szCs w:val="20"/>
              </w:rPr>
              <w:t>Address</w:t>
            </w:r>
          </w:p>
        </w:tc>
        <w:tc>
          <w:tcPr>
            <w:tcW w:w="2131" w:type="dxa"/>
            <w:shd w:val="clear" w:color="auto" w:fill="C9B5EF" w:themeFill="accent2"/>
          </w:tcPr>
          <w:p w14:paraId="7A49CB43" w14:textId="77777777" w:rsidR="00266EC0" w:rsidRPr="00266EC0" w:rsidRDefault="00266EC0" w:rsidP="00C14D18">
            <w:pPr>
              <w:pStyle w:val="Bhead18ptabove"/>
              <w:spacing w:before="120" w:after="120"/>
              <w:rPr>
                <w:rFonts w:ascii="Noto Serif Armenian Light" w:hAnsi="Noto Serif Armenian Light" w:cs="Arial"/>
                <w:b/>
                <w:sz w:val="20"/>
                <w:szCs w:val="20"/>
              </w:rPr>
            </w:pPr>
            <w:r w:rsidRPr="00266EC0">
              <w:rPr>
                <w:rFonts w:ascii="Noto Serif Armenian Light" w:hAnsi="Noto Serif Armenian Light" w:cs="Arial"/>
                <w:b/>
                <w:sz w:val="20"/>
                <w:szCs w:val="20"/>
              </w:rPr>
              <w:t>Contact Number</w:t>
            </w:r>
          </w:p>
        </w:tc>
        <w:tc>
          <w:tcPr>
            <w:tcW w:w="3073" w:type="dxa"/>
            <w:shd w:val="clear" w:color="auto" w:fill="C9B5EF" w:themeFill="accent2"/>
          </w:tcPr>
          <w:p w14:paraId="7C07D288" w14:textId="77777777" w:rsidR="00266EC0" w:rsidRPr="00266EC0" w:rsidRDefault="00266EC0" w:rsidP="00C14D18">
            <w:pPr>
              <w:pStyle w:val="Bhead18ptabove"/>
              <w:spacing w:before="120" w:after="120"/>
              <w:rPr>
                <w:rFonts w:ascii="Noto Serif Armenian Light" w:hAnsi="Noto Serif Armenian Light" w:cs="Arial"/>
                <w:b/>
                <w:sz w:val="20"/>
                <w:szCs w:val="20"/>
              </w:rPr>
            </w:pPr>
            <w:r w:rsidRPr="00266EC0">
              <w:rPr>
                <w:rFonts w:ascii="Noto Serif Armenian Light" w:hAnsi="Noto Serif Armenian Light" w:cs="Arial"/>
                <w:b/>
                <w:sz w:val="20"/>
                <w:szCs w:val="20"/>
              </w:rPr>
              <w:t>Responsible for</w:t>
            </w:r>
          </w:p>
        </w:tc>
      </w:tr>
      <w:tr w:rsidR="00266EC0" w:rsidRPr="00266EC0" w14:paraId="1651B381" w14:textId="77777777" w:rsidTr="00C14D18">
        <w:tc>
          <w:tcPr>
            <w:tcW w:w="3156" w:type="dxa"/>
            <w:shd w:val="clear" w:color="auto" w:fill="auto"/>
          </w:tcPr>
          <w:p w14:paraId="3E76ECD6"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7368A568"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109E748E"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29EA231C"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Alcohol</w:t>
            </w:r>
          </w:p>
        </w:tc>
      </w:tr>
      <w:tr w:rsidR="00266EC0" w:rsidRPr="00266EC0" w14:paraId="569D9926" w14:textId="77777777" w:rsidTr="00C14D18">
        <w:tc>
          <w:tcPr>
            <w:tcW w:w="3156" w:type="dxa"/>
            <w:shd w:val="clear" w:color="auto" w:fill="auto"/>
          </w:tcPr>
          <w:p w14:paraId="57601688"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1C4D41DD"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5AE488AF"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0C5C93C5"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Communications &amp; contacts</w:t>
            </w:r>
          </w:p>
        </w:tc>
      </w:tr>
      <w:tr w:rsidR="00266EC0" w:rsidRPr="00266EC0" w14:paraId="4AD191B0" w14:textId="77777777" w:rsidTr="00C14D18">
        <w:tc>
          <w:tcPr>
            <w:tcW w:w="3156" w:type="dxa"/>
            <w:shd w:val="clear" w:color="auto" w:fill="auto"/>
          </w:tcPr>
          <w:p w14:paraId="77092390"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34A64692"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69EE213C"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6F7DDE99"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Contractor management</w:t>
            </w:r>
          </w:p>
        </w:tc>
      </w:tr>
      <w:tr w:rsidR="00266EC0" w:rsidRPr="00266EC0" w14:paraId="20FBC7F3" w14:textId="77777777" w:rsidTr="00C14D18">
        <w:tc>
          <w:tcPr>
            <w:tcW w:w="3156" w:type="dxa"/>
            <w:shd w:val="clear" w:color="auto" w:fill="auto"/>
          </w:tcPr>
          <w:p w14:paraId="64CEDB63"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6EC3459F"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5452CABD"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073896BF"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Emergency Management</w:t>
            </w:r>
          </w:p>
        </w:tc>
      </w:tr>
      <w:tr w:rsidR="00266EC0" w:rsidRPr="00266EC0" w14:paraId="1C185785" w14:textId="77777777" w:rsidTr="00C14D18">
        <w:tc>
          <w:tcPr>
            <w:tcW w:w="3156" w:type="dxa"/>
            <w:shd w:val="clear" w:color="auto" w:fill="auto"/>
          </w:tcPr>
          <w:p w14:paraId="76326F58"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07E67A69"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2FF2AFF0"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0C5460F5"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Event management</w:t>
            </w:r>
          </w:p>
        </w:tc>
      </w:tr>
      <w:tr w:rsidR="00266EC0" w:rsidRPr="00266EC0" w14:paraId="34ED207D" w14:textId="77777777" w:rsidTr="00C14D18">
        <w:tc>
          <w:tcPr>
            <w:tcW w:w="3156" w:type="dxa"/>
            <w:shd w:val="clear" w:color="auto" w:fill="auto"/>
          </w:tcPr>
          <w:p w14:paraId="6CE24BDA"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4084CF6C"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42164B5C"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6C55DC30"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Finance</w:t>
            </w:r>
          </w:p>
        </w:tc>
      </w:tr>
      <w:tr w:rsidR="00266EC0" w:rsidRPr="00266EC0" w14:paraId="0DEB9BA6" w14:textId="77777777" w:rsidTr="00C14D18">
        <w:tc>
          <w:tcPr>
            <w:tcW w:w="3156" w:type="dxa"/>
            <w:shd w:val="clear" w:color="auto" w:fill="auto"/>
          </w:tcPr>
          <w:p w14:paraId="0804296A"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22B57E5C"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27BD4167"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2282C5D1"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Food Safety</w:t>
            </w:r>
          </w:p>
        </w:tc>
      </w:tr>
      <w:tr w:rsidR="00266EC0" w:rsidRPr="00266EC0" w14:paraId="6FE221CF" w14:textId="77777777" w:rsidTr="00C14D18">
        <w:tc>
          <w:tcPr>
            <w:tcW w:w="3156" w:type="dxa"/>
            <w:shd w:val="clear" w:color="auto" w:fill="auto"/>
          </w:tcPr>
          <w:p w14:paraId="22BEF60A"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12F1A318"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5B0A91CE"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3F886D9E"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Health and medical (first aid)</w:t>
            </w:r>
          </w:p>
        </w:tc>
      </w:tr>
      <w:tr w:rsidR="00266EC0" w:rsidRPr="00266EC0" w14:paraId="5B8666B7" w14:textId="77777777" w:rsidTr="00C14D18">
        <w:tc>
          <w:tcPr>
            <w:tcW w:w="3156" w:type="dxa"/>
            <w:shd w:val="clear" w:color="auto" w:fill="auto"/>
          </w:tcPr>
          <w:p w14:paraId="5137F31E"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6A76958C"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6253F8EB"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4A814023"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Insurance</w:t>
            </w:r>
          </w:p>
        </w:tc>
      </w:tr>
      <w:tr w:rsidR="00266EC0" w:rsidRPr="00266EC0" w14:paraId="73C79DC8" w14:textId="77777777" w:rsidTr="00C14D18">
        <w:tc>
          <w:tcPr>
            <w:tcW w:w="3156" w:type="dxa"/>
            <w:shd w:val="clear" w:color="auto" w:fill="auto"/>
          </w:tcPr>
          <w:p w14:paraId="4E1F58D1"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239F17B4"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295D1CB3"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7422BD5D"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Local community</w:t>
            </w:r>
          </w:p>
        </w:tc>
      </w:tr>
      <w:tr w:rsidR="00266EC0" w:rsidRPr="00266EC0" w14:paraId="7DF244CF" w14:textId="77777777" w:rsidTr="00C14D18">
        <w:tc>
          <w:tcPr>
            <w:tcW w:w="3156" w:type="dxa"/>
            <w:shd w:val="clear" w:color="auto" w:fill="auto"/>
          </w:tcPr>
          <w:p w14:paraId="4BFCEB61"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40DECD77"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3E7D3748"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64BE91F5"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Permits</w:t>
            </w:r>
          </w:p>
        </w:tc>
      </w:tr>
      <w:tr w:rsidR="00266EC0" w:rsidRPr="00266EC0" w14:paraId="0D523438" w14:textId="77777777" w:rsidTr="00C14D18">
        <w:tc>
          <w:tcPr>
            <w:tcW w:w="3156" w:type="dxa"/>
            <w:shd w:val="clear" w:color="auto" w:fill="auto"/>
          </w:tcPr>
          <w:p w14:paraId="5246AD1D"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7C6C0B5F"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57FD338C"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27AF5B67"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Post event activities</w:t>
            </w:r>
          </w:p>
        </w:tc>
      </w:tr>
      <w:tr w:rsidR="00266EC0" w:rsidRPr="00266EC0" w14:paraId="62206C1B" w14:textId="77777777" w:rsidTr="00C14D18">
        <w:tc>
          <w:tcPr>
            <w:tcW w:w="3156" w:type="dxa"/>
            <w:shd w:val="clear" w:color="auto" w:fill="auto"/>
          </w:tcPr>
          <w:p w14:paraId="25AA0BDB"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07959D4A"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11BFD35D"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071C4219"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Promotion</w:t>
            </w:r>
          </w:p>
        </w:tc>
      </w:tr>
      <w:tr w:rsidR="00266EC0" w:rsidRPr="00266EC0" w14:paraId="6AE5E7F3" w14:textId="77777777" w:rsidTr="00C14D18">
        <w:tc>
          <w:tcPr>
            <w:tcW w:w="3156" w:type="dxa"/>
            <w:shd w:val="clear" w:color="auto" w:fill="auto"/>
          </w:tcPr>
          <w:p w14:paraId="10E03C66"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0579E0D0"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2FB2312E"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62156C3A"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Work/Public Health &amp; Safety</w:t>
            </w:r>
          </w:p>
        </w:tc>
      </w:tr>
      <w:tr w:rsidR="00266EC0" w:rsidRPr="00266EC0" w14:paraId="28FBC8BB" w14:textId="77777777" w:rsidTr="00C14D18">
        <w:tc>
          <w:tcPr>
            <w:tcW w:w="3156" w:type="dxa"/>
            <w:shd w:val="clear" w:color="auto" w:fill="auto"/>
          </w:tcPr>
          <w:p w14:paraId="11005149"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543B28AC"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7C942F70"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5BECDD89"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Security</w:t>
            </w:r>
          </w:p>
        </w:tc>
      </w:tr>
      <w:tr w:rsidR="00266EC0" w:rsidRPr="00266EC0" w14:paraId="624087D0" w14:textId="77777777" w:rsidTr="00C14D18">
        <w:tc>
          <w:tcPr>
            <w:tcW w:w="3156" w:type="dxa"/>
            <w:shd w:val="clear" w:color="auto" w:fill="auto"/>
          </w:tcPr>
          <w:p w14:paraId="5E50805A"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5158F567"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5CCB6228"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01818E66"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Site Plan</w:t>
            </w:r>
          </w:p>
        </w:tc>
      </w:tr>
      <w:tr w:rsidR="00266EC0" w:rsidRPr="00266EC0" w14:paraId="66AC0C50" w14:textId="77777777" w:rsidTr="00C14D18">
        <w:tc>
          <w:tcPr>
            <w:tcW w:w="3156" w:type="dxa"/>
            <w:shd w:val="clear" w:color="auto" w:fill="auto"/>
          </w:tcPr>
          <w:p w14:paraId="60A72F92"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08D8E6C2"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0419577A"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5B3DA33C"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Traffic Management</w:t>
            </w:r>
          </w:p>
        </w:tc>
      </w:tr>
      <w:tr w:rsidR="00266EC0" w:rsidRPr="00266EC0" w14:paraId="3359EF97" w14:textId="77777777" w:rsidTr="00C14D18">
        <w:tc>
          <w:tcPr>
            <w:tcW w:w="3156" w:type="dxa"/>
            <w:shd w:val="clear" w:color="auto" w:fill="auto"/>
          </w:tcPr>
          <w:p w14:paraId="716138E5"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39D08F3F"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111426A7"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4D1B8213"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Volunteer Management</w:t>
            </w:r>
          </w:p>
        </w:tc>
      </w:tr>
      <w:tr w:rsidR="00266EC0" w:rsidRPr="00266EC0" w14:paraId="57C99759" w14:textId="77777777" w:rsidTr="00C14D18">
        <w:tc>
          <w:tcPr>
            <w:tcW w:w="3156" w:type="dxa"/>
            <w:shd w:val="clear" w:color="auto" w:fill="auto"/>
          </w:tcPr>
          <w:p w14:paraId="1C4941C9"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0" w:type="dxa"/>
            <w:shd w:val="clear" w:color="auto" w:fill="auto"/>
          </w:tcPr>
          <w:p w14:paraId="416D6BE6"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2131" w:type="dxa"/>
            <w:shd w:val="clear" w:color="auto" w:fill="auto"/>
          </w:tcPr>
          <w:p w14:paraId="1DD13305" w14:textId="77777777" w:rsidR="00266EC0" w:rsidRPr="00266EC0" w:rsidRDefault="00266EC0" w:rsidP="00C14D18">
            <w:pPr>
              <w:rPr>
                <w:rFonts w:ascii="Noto Serif Armenian Light" w:hAnsi="Noto Serif Armenian Light" w:cs="Arial"/>
                <w:sz w:val="20"/>
                <w:szCs w:val="20"/>
              </w:rPr>
            </w:pPr>
            <w:r w:rsidRPr="00266EC0">
              <w:rPr>
                <w:rFonts w:ascii="Noto Serif Armenian Light" w:hAnsi="Noto Serif Armenian Light" w:cs="Arial"/>
                <w:sz w:val="20"/>
                <w:szCs w:val="20"/>
              </w:rPr>
              <w:fldChar w:fldCharType="begin">
                <w:ffData>
                  <w:name w:val="Text60"/>
                  <w:enabled/>
                  <w:calcOnExit w:val="0"/>
                  <w:textInput/>
                </w:ffData>
              </w:fldChar>
            </w:r>
            <w:r w:rsidRPr="00266EC0">
              <w:rPr>
                <w:rFonts w:ascii="Noto Serif Armenian Light" w:hAnsi="Noto Serif Armenian Light" w:cs="Arial"/>
                <w:sz w:val="20"/>
                <w:szCs w:val="20"/>
              </w:rPr>
              <w:instrText xml:space="preserve"> FORMTEXT </w:instrText>
            </w:r>
            <w:r w:rsidRPr="00266EC0">
              <w:rPr>
                <w:rFonts w:ascii="Noto Serif Armenian Light" w:hAnsi="Noto Serif Armenian Light" w:cs="Arial"/>
                <w:sz w:val="20"/>
                <w:szCs w:val="20"/>
              </w:rPr>
            </w:r>
            <w:r w:rsidRPr="00266EC0">
              <w:rPr>
                <w:rFonts w:ascii="Noto Serif Armenian Light" w:hAnsi="Noto Serif Armenian Light" w:cs="Arial"/>
                <w:sz w:val="20"/>
                <w:szCs w:val="20"/>
              </w:rPr>
              <w:fldChar w:fldCharType="separate"/>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noProof/>
                <w:sz w:val="20"/>
                <w:szCs w:val="20"/>
              </w:rPr>
              <w:t> </w:t>
            </w:r>
            <w:r w:rsidRPr="00266EC0">
              <w:rPr>
                <w:rFonts w:ascii="Noto Serif Armenian Light" w:hAnsi="Noto Serif Armenian Light" w:cs="Arial"/>
                <w:sz w:val="20"/>
                <w:szCs w:val="20"/>
              </w:rPr>
              <w:fldChar w:fldCharType="end"/>
            </w:r>
          </w:p>
        </w:tc>
        <w:tc>
          <w:tcPr>
            <w:tcW w:w="3073" w:type="dxa"/>
            <w:shd w:val="clear" w:color="auto" w:fill="auto"/>
          </w:tcPr>
          <w:p w14:paraId="7D9EFFD5" w14:textId="77777777" w:rsidR="00266EC0" w:rsidRPr="00266EC0" w:rsidRDefault="00266EC0" w:rsidP="00C14D18">
            <w:pPr>
              <w:pStyle w:val="Bhead18ptabove"/>
              <w:spacing w:before="40"/>
              <w:rPr>
                <w:rFonts w:ascii="Noto Serif Armenian Light" w:hAnsi="Noto Serif Armenian Light" w:cs="Arial"/>
                <w:i/>
                <w:sz w:val="20"/>
                <w:szCs w:val="20"/>
              </w:rPr>
            </w:pPr>
            <w:r w:rsidRPr="00266EC0">
              <w:rPr>
                <w:rFonts w:ascii="Noto Serif Armenian Light" w:hAnsi="Noto Serif Armenian Light" w:cs="Arial"/>
                <w:i/>
                <w:sz w:val="20"/>
                <w:szCs w:val="20"/>
              </w:rPr>
              <w:t>Other</w:t>
            </w:r>
          </w:p>
        </w:tc>
      </w:tr>
    </w:tbl>
    <w:p w14:paraId="6BC00CAB" w14:textId="77777777" w:rsidR="00266EC0" w:rsidRPr="00266EC0" w:rsidRDefault="00266EC0" w:rsidP="00266EC0">
      <w:pPr>
        <w:pStyle w:val="Bhead18ptabove"/>
        <w:spacing w:before="40"/>
        <w:rPr>
          <w:rFonts w:ascii="Noto Serif Armenian Light" w:hAnsi="Noto Serif Armenian Light" w:cs="Arial"/>
          <w:sz w:val="20"/>
          <w:szCs w:val="20"/>
        </w:rPr>
      </w:pPr>
    </w:p>
    <w:p w14:paraId="3BB034A6" w14:textId="77777777" w:rsidR="009B25E3" w:rsidRPr="00266EC0" w:rsidRDefault="009B25E3" w:rsidP="00AA7A78">
      <w:pPr>
        <w:jc w:val="both"/>
        <w:rPr>
          <w:rFonts w:ascii="Noto Serif Armenian Light" w:hAnsi="Noto Serif Armenian Light"/>
          <w:sz w:val="20"/>
          <w:szCs w:val="20"/>
        </w:rPr>
      </w:pPr>
    </w:p>
    <w:sectPr w:rsidR="009B25E3" w:rsidRPr="00266EC0"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Noto Serif Armenian Light">
    <w:panose1 w:val="00000000000000000000"/>
    <w:charset w:val="00"/>
    <w:family w:val="auto"/>
    <w:pitch w:val="variable"/>
    <w:sig w:usb0="80000447" w:usb1="40002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854B" w14:textId="77777777" w:rsidR="00AA7A78" w:rsidRDefault="00AA7A78">
    <w:pPr>
      <w:pStyle w:val="Header"/>
    </w:pPr>
    <w:r>
      <w:rPr>
        <w:noProof/>
      </w:rPr>
      <w:drawing>
        <wp:anchor distT="0" distB="0" distL="114300" distR="114300" simplePos="0" relativeHeight="251668480" behindDoc="0" locked="0" layoutInCell="1" allowOverlap="1" wp14:anchorId="30005581" wp14:editId="17DD05BD">
          <wp:simplePos x="0" y="0"/>
          <wp:positionH relativeFrom="column">
            <wp:posOffset>-179565</wp:posOffset>
          </wp:positionH>
          <wp:positionV relativeFrom="paragraph">
            <wp:posOffset>-211455</wp:posOffset>
          </wp:positionV>
          <wp:extent cx="1835797" cy="900000"/>
          <wp:effectExtent l="0" t="0" r="0" b="0"/>
          <wp:wrapNone/>
          <wp:docPr id="65078166" name="Picture 6507816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7456" behindDoc="1" locked="0" layoutInCell="1" allowOverlap="1" wp14:anchorId="1531EF44" wp14:editId="37B4C1BF">
              <wp:simplePos x="0" y="0"/>
              <wp:positionH relativeFrom="column">
                <wp:posOffset>-636880</wp:posOffset>
              </wp:positionH>
              <wp:positionV relativeFrom="paragraph">
                <wp:posOffset>-450850</wp:posOffset>
              </wp:positionV>
              <wp:extent cx="7698340" cy="10749915"/>
              <wp:effectExtent l="0" t="0" r="0" b="0"/>
              <wp:wrapNone/>
              <wp:docPr id="165985788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363259368" name="Rectangle 363259368"/>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46836B90" w:rsidR="00B308FC" w:rsidRPr="00BE0CAA" w:rsidRDefault="00266EC0"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Event Planning Checklist</w:t>
                                  </w:r>
                                  <w:r w:rsidR="00B308FC">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052F</w:t>
                                  </w:r>
                                  <w:r w:rsidR="00B308FC">
                                    <w:rPr>
                                      <w:rFonts w:ascii="Noto Serif Armenian Light" w:hAnsi="Noto Serif Armenian Light"/>
                                      <w:color w:val="FFFAEC" w:themeColor="accent4"/>
                                      <w:sz w:val="20"/>
                                      <w:szCs w:val="20"/>
                                    </w:rPr>
                                    <w:t>)</w:t>
                                  </w:r>
                                </w:p>
                              </w:tc>
                              <w:tc>
                                <w:tcPr>
                                  <w:tcW w:w="2410" w:type="dxa"/>
                                </w:tcPr>
                                <w:p w14:paraId="56A2F74C" w14:textId="2450A640"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266EC0">
                                    <w:rPr>
                                      <w:rFonts w:ascii="Noto Serif Armenian Light" w:hAnsi="Noto Serif Armenian Light"/>
                                      <w:color w:val="FFFAEC" w:themeColor="accent4"/>
                                      <w:sz w:val="20"/>
                                      <w:szCs w:val="20"/>
                                    </w:rPr>
                                    <w:t>1</w:t>
                                  </w:r>
                                </w:p>
                              </w:tc>
                              <w:tc>
                                <w:tcPr>
                                  <w:tcW w:w="3907" w:type="dxa"/>
                                </w:tcPr>
                                <w:p w14:paraId="44F5FF31" w14:textId="7543FE5A"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66EC0">
                                    <w:rPr>
                                      <w:rFonts w:ascii="Noto Serif Armenian Light" w:hAnsi="Noto Serif Armenian Light"/>
                                      <w:noProof/>
                                      <w:color w:val="FFFAEC" w:themeColor="accent4"/>
                                      <w:sz w:val="20"/>
                                      <w:szCs w:val="20"/>
                                    </w:rPr>
                                    <w:t>6</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2FF78878" w:rsidR="00B308FC" w:rsidRDefault="00266EC0"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2021</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37604"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1EF44" id="Group 2" o:spid="_x0000_s1026" style="position:absolute;margin-left:-50.15pt;margin-top:-35.5pt;width:606.15pt;height:846.45pt;z-index:-251649024;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">
              <v:rect id="Rectangle 363259368"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46836B90" w:rsidR="00B308FC" w:rsidRPr="00BE0CAA" w:rsidRDefault="00266EC0"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Event Planning Checklist</w:t>
                            </w:r>
                            <w:r w:rsidR="00B308FC">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052F</w:t>
                            </w:r>
                            <w:r w:rsidR="00B308FC">
                              <w:rPr>
                                <w:rFonts w:ascii="Noto Serif Armenian Light" w:hAnsi="Noto Serif Armenian Light"/>
                                <w:color w:val="FFFAEC" w:themeColor="accent4"/>
                                <w:sz w:val="20"/>
                                <w:szCs w:val="20"/>
                              </w:rPr>
                              <w:t>)</w:t>
                            </w:r>
                          </w:p>
                        </w:tc>
                        <w:tc>
                          <w:tcPr>
                            <w:tcW w:w="2410" w:type="dxa"/>
                          </w:tcPr>
                          <w:p w14:paraId="56A2F74C" w14:textId="2450A640"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266EC0">
                              <w:rPr>
                                <w:rFonts w:ascii="Noto Serif Armenian Light" w:hAnsi="Noto Serif Armenian Light"/>
                                <w:color w:val="FFFAEC" w:themeColor="accent4"/>
                                <w:sz w:val="20"/>
                                <w:szCs w:val="20"/>
                              </w:rPr>
                              <w:t>1</w:t>
                            </w:r>
                          </w:p>
                        </w:tc>
                        <w:tc>
                          <w:tcPr>
                            <w:tcW w:w="3907" w:type="dxa"/>
                          </w:tcPr>
                          <w:p w14:paraId="44F5FF31" w14:textId="7543FE5A"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66EC0">
                              <w:rPr>
                                <w:rFonts w:ascii="Noto Serif Armenian Light" w:hAnsi="Noto Serif Armenian Light"/>
                                <w:noProof/>
                                <w:color w:val="FFFAEC" w:themeColor="accent4"/>
                                <w:sz w:val="20"/>
                                <w:szCs w:val="20"/>
                              </w:rPr>
                              <w:t>6</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2FF78878" w:rsidR="00B308FC" w:rsidRDefault="00266EC0"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2021</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7EE"/>
    <w:multiLevelType w:val="hybridMultilevel"/>
    <w:tmpl w:val="768E8DAC"/>
    <w:lvl w:ilvl="0" w:tplc="C58635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DD0A52"/>
    <w:multiLevelType w:val="multilevel"/>
    <w:tmpl w:val="C4DA7D26"/>
    <w:lvl w:ilvl="0">
      <w:start w:val="1"/>
      <w:numFmt w:val="decimal"/>
      <w:pStyle w:val="GPPHeading1"/>
      <w:lvlText w:val="%1.0"/>
      <w:lvlJc w:val="left"/>
      <w:pPr>
        <w:ind w:left="567" w:hanging="567"/>
      </w:pPr>
      <w:rPr>
        <w:rFonts w:ascii="Arial Bold" w:hAnsi="Arial Bold" w:hint="default"/>
        <w:b/>
        <w:i w:val="0"/>
        <w:caps/>
        <w:sz w:val="22"/>
      </w:rPr>
    </w:lvl>
    <w:lvl w:ilvl="1">
      <w:start w:val="1"/>
      <w:numFmt w:val="decimal"/>
      <w:lvlText w:val="%1.%2"/>
      <w:lvlJc w:val="left"/>
      <w:pPr>
        <w:ind w:left="1134" w:hanging="567"/>
      </w:pPr>
      <w:rPr>
        <w:rFonts w:ascii="Arial" w:hAnsi="Arial" w:hint="default"/>
        <w:b/>
        <w:i w:val="0"/>
        <w:sz w:val="22"/>
        <w:szCs w:val="22"/>
      </w:rPr>
    </w:lvl>
    <w:lvl w:ilvl="2">
      <w:start w:val="1"/>
      <w:numFmt w:val="decimal"/>
      <w:lvlText w:val="%3.1"/>
      <w:lvlJc w:val="left"/>
      <w:pPr>
        <w:ind w:left="1843" w:hanging="709"/>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9" w:hanging="879"/>
      </w:pPr>
      <w:rPr>
        <w:rFonts w:ascii="Arial" w:hAnsi="Aria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90"/>
        </w:tabs>
        <w:ind w:left="3090" w:hanging="1105"/>
      </w:pPr>
      <w:rPr>
        <w:rFonts w:ascii="Arial" w:hAnsi="Arial" w:hint="default"/>
        <w:b/>
        <w:i w:val="0"/>
        <w:sz w:val="22"/>
      </w:rPr>
    </w:lvl>
    <w:lvl w:ilvl="5">
      <w:start w:val="1"/>
      <w:numFmt w:val="none"/>
      <w:lvlText w:val="%1.%2.%3.%4.%5.%6."/>
      <w:lvlJc w:val="left"/>
      <w:pPr>
        <w:ind w:left="3402" w:hanging="567"/>
      </w:pPr>
      <w:rPr>
        <w:rFonts w:hint="default"/>
        <w:sz w:val="28"/>
      </w:rPr>
    </w:lvl>
    <w:lvl w:ilvl="6">
      <w:start w:val="1"/>
      <w:numFmt w:val="decimal"/>
      <w:lvlText w:val="%1.%2.%3.%4.%5.%6.%7."/>
      <w:lvlJc w:val="left"/>
      <w:pPr>
        <w:ind w:left="3969" w:hanging="567"/>
      </w:pPr>
      <w:rPr>
        <w:rFonts w:hint="default"/>
        <w:sz w:val="24"/>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26280F35"/>
    <w:multiLevelType w:val="hybridMultilevel"/>
    <w:tmpl w:val="0BEEF30E"/>
    <w:lvl w:ilvl="0" w:tplc="C58635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254506"/>
    <w:multiLevelType w:val="hybridMultilevel"/>
    <w:tmpl w:val="90546B44"/>
    <w:lvl w:ilvl="0" w:tplc="C58635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FF363D"/>
    <w:multiLevelType w:val="hybridMultilevel"/>
    <w:tmpl w:val="FA8A0602"/>
    <w:lvl w:ilvl="0" w:tplc="C58635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B52B4D"/>
    <w:multiLevelType w:val="hybridMultilevel"/>
    <w:tmpl w:val="E266066C"/>
    <w:lvl w:ilvl="0" w:tplc="C58635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F37631"/>
    <w:multiLevelType w:val="hybridMultilevel"/>
    <w:tmpl w:val="318C0F68"/>
    <w:lvl w:ilvl="0" w:tplc="C58635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num w:numId="1" w16cid:durableId="1727024286">
    <w:abstractNumId w:val="5"/>
  </w:num>
  <w:num w:numId="2" w16cid:durableId="1066801438">
    <w:abstractNumId w:val="8"/>
  </w:num>
  <w:num w:numId="3" w16cid:durableId="55057329">
    <w:abstractNumId w:val="1"/>
  </w:num>
  <w:num w:numId="4" w16cid:durableId="916133514">
    <w:abstractNumId w:val="4"/>
  </w:num>
  <w:num w:numId="5" w16cid:durableId="1787581255">
    <w:abstractNumId w:val="6"/>
  </w:num>
  <w:num w:numId="6" w16cid:durableId="530460758">
    <w:abstractNumId w:val="7"/>
  </w:num>
  <w:num w:numId="7" w16cid:durableId="496111641">
    <w:abstractNumId w:val="0"/>
  </w:num>
  <w:num w:numId="8" w16cid:durableId="1283614090">
    <w:abstractNumId w:val="3"/>
  </w:num>
  <w:num w:numId="9" w16cid:durableId="64894638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90DE8"/>
    <w:rsid w:val="000A4560"/>
    <w:rsid w:val="000D75C3"/>
    <w:rsid w:val="00120BFC"/>
    <w:rsid w:val="00150414"/>
    <w:rsid w:val="00197A7D"/>
    <w:rsid w:val="00266EC0"/>
    <w:rsid w:val="00283265"/>
    <w:rsid w:val="0035226C"/>
    <w:rsid w:val="00356151"/>
    <w:rsid w:val="00390A9C"/>
    <w:rsid w:val="005034BA"/>
    <w:rsid w:val="005D3974"/>
    <w:rsid w:val="0061632A"/>
    <w:rsid w:val="007B77D6"/>
    <w:rsid w:val="007C2910"/>
    <w:rsid w:val="007E53AA"/>
    <w:rsid w:val="00881786"/>
    <w:rsid w:val="008C68CF"/>
    <w:rsid w:val="009214F7"/>
    <w:rsid w:val="009B25E3"/>
    <w:rsid w:val="00AA7A78"/>
    <w:rsid w:val="00AD4256"/>
    <w:rsid w:val="00B308FC"/>
    <w:rsid w:val="00BE0CAA"/>
    <w:rsid w:val="00C02B8E"/>
    <w:rsid w:val="00CB4075"/>
    <w:rsid w:val="00E506C0"/>
    <w:rsid w:val="00EB2094"/>
    <w:rsid w:val="00EE2988"/>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ISS NUMBER INDENT"/>
    <w:basedOn w:val="Heading1"/>
    <w:next w:val="Normal"/>
    <w:link w:val="Heading2Char"/>
    <w:unhideWhenUsed/>
    <w:qFormat/>
    <w:rsid w:val="00283265"/>
    <w:pPr>
      <w:numPr>
        <w:ilvl w:val="1"/>
      </w:numPr>
      <w:ind w:left="851" w:hanging="567"/>
      <w:outlineLvl w:val="1"/>
    </w:pPr>
    <w:rPr>
      <w:b w:val="0"/>
      <w:bCs w:val="0"/>
      <w:sz w:val="26"/>
      <w:szCs w:val="26"/>
    </w:rPr>
  </w:style>
  <w:style w:type="paragraph" w:styleId="Heading3">
    <w:name w:val="heading 3"/>
    <w:aliases w:val="Procedure 3,ISS Indent 3"/>
    <w:basedOn w:val="Heading2"/>
    <w:next w:val="Normal"/>
    <w:link w:val="Heading3Char"/>
    <w:unhideWhenUsed/>
    <w:qFormat/>
    <w:rsid w:val="007B77D6"/>
    <w:pPr>
      <w:numPr>
        <w:ilvl w:val="2"/>
      </w:numPr>
      <w:ind w:left="1588" w:hanging="737"/>
      <w:outlineLvl w:val="2"/>
    </w:pPr>
  </w:style>
  <w:style w:type="paragraph" w:styleId="Heading4">
    <w:name w:val="heading 4"/>
    <w:basedOn w:val="Heading3"/>
    <w:next w:val="Normal"/>
    <w:link w:val="Heading4Char"/>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iPriority w:val="9"/>
    <w:unhideWhenUsed/>
    <w:qFormat/>
    <w:rsid w:val="007B77D6"/>
    <w:pPr>
      <w:keepNext/>
      <w:keepLines/>
      <w:spacing w:before="40" w:after="0" w:line="240" w:lineRule="auto"/>
      <w:ind w:left="1008" w:hanging="1008"/>
      <w:jc w:val="center"/>
      <w:outlineLvl w:val="4"/>
    </w:pPr>
    <w:rPr>
      <w:rFonts w:asciiTheme="majorHAnsi" w:eastAsiaTheme="majorEastAsia" w:hAnsiTheme="majorHAnsi" w:cstheme="majorBidi"/>
      <w:color w:val="3D2E5C" w:themeColor="accent1" w:themeShade="BF"/>
      <w:kern w:val="0"/>
      <w:szCs w:val="20"/>
      <w14:ligatures w14:val="none"/>
    </w:rPr>
  </w:style>
  <w:style w:type="paragraph" w:styleId="Heading6">
    <w:name w:val="heading 6"/>
    <w:basedOn w:val="Normal"/>
    <w:next w:val="Normal"/>
    <w:link w:val="Heading6Char"/>
    <w:uiPriority w:val="9"/>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iPriority w:val="9"/>
    <w:semiHidden/>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iPriority w:val="9"/>
    <w:semiHidden/>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ISS NUMBER INDENT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ISS Indent 3 Char"/>
    <w:basedOn w:val="DefaultParagraphFont"/>
    <w:link w:val="Heading3"/>
    <w:uiPriority w:val="9"/>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B308FC"/>
    <w:pPr>
      <w:tabs>
        <w:tab w:val="left" w:pos="420"/>
        <w:tab w:val="right" w:leader="dot" w:pos="10194"/>
      </w:tabs>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uiPriority w:val="9"/>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uiPriority w:val="9"/>
    <w:rsid w:val="007B77D6"/>
    <w:rPr>
      <w:rFonts w:asciiTheme="majorHAnsi" w:eastAsiaTheme="majorEastAsia" w:hAnsiTheme="majorHAnsi" w:cstheme="majorBidi"/>
      <w:color w:val="3D2E5C" w:themeColor="accent1" w:themeShade="BF"/>
      <w:kern w:val="0"/>
      <w:szCs w:val="20"/>
      <w14:ligatures w14:val="none"/>
    </w:rPr>
  </w:style>
  <w:style w:type="character" w:customStyle="1" w:styleId="Heading6Char">
    <w:name w:val="Heading 6 Char"/>
    <w:basedOn w:val="DefaultParagraphFont"/>
    <w:link w:val="Heading6"/>
    <w:uiPriority w:val="9"/>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uiPriority w:val="9"/>
    <w:semiHidden/>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uiPriority w:val="9"/>
    <w:semiHidden/>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uiPriority w:val="20"/>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semiHidden/>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2"/>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 w:type="paragraph" w:customStyle="1" w:styleId="M-FCDescrip">
    <w:name w:val="'M-FC Descrip"/>
    <w:basedOn w:val="Normal"/>
    <w:rsid w:val="00AA7A78"/>
    <w:pPr>
      <w:widowControl w:val="0"/>
      <w:spacing w:before="40" w:after="40" w:line="240" w:lineRule="auto"/>
    </w:pPr>
    <w:rPr>
      <w:rFonts w:ascii="Arial" w:eastAsia="Times New Roman" w:hAnsi="Arial" w:cs="Arial"/>
      <w:b/>
      <w:kern w:val="0"/>
      <w:sz w:val="36"/>
      <w:szCs w:val="36"/>
      <w14:ligatures w14:val="none"/>
    </w:rPr>
  </w:style>
  <w:style w:type="paragraph" w:customStyle="1" w:styleId="GPPHeading1">
    <w:name w:val="GPP Heading 1"/>
    <w:basedOn w:val="Heading1"/>
    <w:next w:val="Normal"/>
    <w:qFormat/>
    <w:rsid w:val="00AA7A78"/>
    <w:pPr>
      <w:keepLines w:val="0"/>
      <w:numPr>
        <w:numId w:val="3"/>
      </w:numPr>
      <w:tabs>
        <w:tab w:val="num" w:pos="360"/>
      </w:tabs>
      <w:spacing w:before="360" w:line="240" w:lineRule="auto"/>
      <w:ind w:left="360" w:hanging="360"/>
      <w:jc w:val="both"/>
    </w:pPr>
    <w:rPr>
      <w:rFonts w:ascii="Arial Bold" w:eastAsia="Times New Roman" w:hAnsi="Arial Bold" w:cs="Arial"/>
      <w:caps/>
      <w:color w:val="auto"/>
      <w:kern w:val="28"/>
      <w:sz w:val="22"/>
      <w:szCs w:val="20"/>
      <w14:ligatures w14:val="none"/>
    </w:rPr>
  </w:style>
  <w:style w:type="table" w:customStyle="1" w:styleId="BizPlantablewhitetoprow">
    <w:name w:val="BizPlan table white top row"/>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customStyle="1" w:styleId="Inputguidance">
    <w:name w:val="Input guidance"/>
    <w:basedOn w:val="Normal"/>
    <w:qFormat/>
    <w:rsid w:val="00B308FC"/>
    <w:pPr>
      <w:spacing w:before="120" w:after="120" w:line="240" w:lineRule="auto"/>
    </w:pPr>
    <w:rPr>
      <w:rFonts w:asciiTheme="minorHAnsi" w:eastAsia="Times New Roman" w:hAnsiTheme="minorHAnsi" w:cstheme="minorHAnsi"/>
      <w:i/>
      <w:color w:val="767171" w:themeColor="background2" w:themeShade="80"/>
      <w:kern w:val="0"/>
      <w:szCs w:val="20"/>
      <w:lang w:eastAsia="en-AU"/>
      <w14:ligatures w14:val="none"/>
    </w:rPr>
  </w:style>
  <w:style w:type="table" w:customStyle="1" w:styleId="BizPlantablewhiteLHcolumn">
    <w:name w:val="BizPlan table white LH column"/>
    <w:basedOn w:val="TableNormal"/>
    <w:uiPriority w:val="99"/>
    <w:rsid w:val="00B308FC"/>
    <w:pPr>
      <w:spacing w:after="0" w:line="240" w:lineRule="auto"/>
    </w:pPr>
    <w:rPr>
      <w:rFonts w:asciiTheme="minorHAnsi" w:hAnsiTheme="minorHAnsi"/>
      <w:kern w:val="0"/>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AD3E9" w:themeFill="accent1" w:themeFillTint="33"/>
    </w:tcPr>
    <w:tblStylePr w:type="firstCol">
      <w:rPr>
        <w:rFonts w:ascii="Calibri" w:hAnsi="Calibri"/>
        <w:b/>
        <w:sz w:val="22"/>
      </w:rPr>
      <w:tblPr/>
      <w:tcPr>
        <w:shd w:val="clear" w:color="auto" w:fill="FFFFFF" w:themeFill="background1"/>
      </w:tcPr>
    </w:tblStylePr>
  </w:style>
  <w:style w:type="table" w:customStyle="1" w:styleId="BizPlantablewhitetoprow1">
    <w:name w:val="BizPlan table white top row1"/>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singlecell">
    <w:name w:val="BizPlan table single cell"/>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1">
    <w:name w:val="BizPlan table single cell1"/>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2">
    <w:name w:val="BizPlan table single cell2"/>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whitetoprow2">
    <w:name w:val="BizPlan table white top row2"/>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toprow3">
    <w:name w:val="BizPlan table white top row3"/>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customStyle="1" w:styleId="Para7ptabove">
    <w:name w:val="Para 7pt above"/>
    <w:basedOn w:val="Normal"/>
    <w:rsid w:val="00266EC0"/>
    <w:pPr>
      <w:suppressAutoHyphens/>
      <w:autoSpaceDE w:val="0"/>
      <w:autoSpaceDN w:val="0"/>
      <w:adjustRightInd w:val="0"/>
      <w:spacing w:before="140" w:after="0" w:line="288" w:lineRule="auto"/>
      <w:textAlignment w:val="center"/>
    </w:pPr>
    <w:rPr>
      <w:rFonts w:ascii="HelveticaNeueLT Std" w:eastAsia="Times New Roman" w:hAnsi="HelveticaNeueLT Std" w:cs="HelveticaNeueLT Std"/>
      <w:color w:val="000000"/>
      <w:kern w:val="0"/>
      <w:sz w:val="20"/>
      <w:szCs w:val="20"/>
      <w:lang w:val="en-GB" w:eastAsia="en-AU"/>
      <w14:ligatures w14:val="none"/>
    </w:rPr>
  </w:style>
  <w:style w:type="paragraph" w:customStyle="1" w:styleId="Tabledotpoit1ptabove">
    <w:name w:val="Table dot poit 1pt above"/>
    <w:basedOn w:val="Normal"/>
    <w:rsid w:val="00266EC0"/>
    <w:pPr>
      <w:suppressAutoHyphens/>
      <w:autoSpaceDE w:val="0"/>
      <w:autoSpaceDN w:val="0"/>
      <w:adjustRightInd w:val="0"/>
      <w:spacing w:before="20" w:after="0" w:line="288" w:lineRule="auto"/>
      <w:ind w:left="220" w:hanging="220"/>
      <w:textAlignment w:val="center"/>
    </w:pPr>
    <w:rPr>
      <w:rFonts w:ascii="HelveticaNeueLT Std" w:eastAsia="Times New Roman" w:hAnsi="HelveticaNeueLT Std" w:cs="HelveticaNeueLT Std"/>
      <w:color w:val="000000"/>
      <w:kern w:val="0"/>
      <w:sz w:val="20"/>
      <w:szCs w:val="20"/>
      <w:lang w:val="en-US" w:eastAsia="en-AU"/>
      <w14:ligatures w14:val="none"/>
    </w:rPr>
  </w:style>
  <w:style w:type="character" w:customStyle="1" w:styleId="tickbox">
    <w:name w:val="tick box"/>
    <w:rsid w:val="00266EC0"/>
    <w:rPr>
      <w:rFonts w:ascii="Wingdings" w:hAnsi="Wingdings" w:cs="Wingdings"/>
    </w:rPr>
  </w:style>
  <w:style w:type="paragraph" w:customStyle="1" w:styleId="Bhead18ptabove">
    <w:name w:val="B head 18pt above"/>
    <w:basedOn w:val="Normal"/>
    <w:rsid w:val="00266EC0"/>
    <w:pPr>
      <w:suppressAutoHyphens/>
      <w:autoSpaceDE w:val="0"/>
      <w:autoSpaceDN w:val="0"/>
      <w:adjustRightInd w:val="0"/>
      <w:spacing w:before="360" w:after="40" w:line="288" w:lineRule="auto"/>
      <w:textAlignment w:val="center"/>
    </w:pPr>
    <w:rPr>
      <w:rFonts w:ascii="HelveticaNeueLT Std Med" w:eastAsia="Times New Roman" w:hAnsi="HelveticaNeueLT Std Med" w:cs="HelveticaNeueLT Std Med"/>
      <w:color w:val="000000"/>
      <w:kern w:val="0"/>
      <w:sz w:val="28"/>
      <w:szCs w:val="28"/>
      <w:lang w:val="en-US" w:eastAsia="en-AU"/>
      <w14:ligatures w14:val="none"/>
    </w:rPr>
  </w:style>
  <w:style w:type="paragraph" w:customStyle="1" w:styleId="Paragraphnospace">
    <w:name w:val="Paragraph no space"/>
    <w:basedOn w:val="Para7ptabove"/>
    <w:rsid w:val="00266EC0"/>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2</cp:revision>
  <dcterms:created xsi:type="dcterms:W3CDTF">2024-01-22T00:16:00Z</dcterms:created>
  <dcterms:modified xsi:type="dcterms:W3CDTF">2024-01-22T00:16:00Z</dcterms:modified>
</cp:coreProperties>
</file>