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3E30F2CB" w:rsidR="0035226C" w:rsidRPr="000D7CC6" w:rsidRDefault="00CB3BAD" w:rsidP="00BE0CAA">
      <w:pPr>
        <w:jc w:val="center"/>
        <w:rPr>
          <w:b/>
          <w:bCs/>
          <w:color w:val="533E7C" w:themeColor="text1"/>
          <w:sz w:val="32"/>
          <w:szCs w:val="32"/>
        </w:rPr>
      </w:pPr>
      <w:r>
        <w:rPr>
          <w:b/>
          <w:bCs/>
          <w:color w:val="533E7C" w:themeColor="text1"/>
          <w:sz w:val="32"/>
          <w:szCs w:val="32"/>
        </w:rPr>
        <w:t>Seriously Injured Worker Support Plan</w:t>
      </w:r>
    </w:p>
    <w:tbl>
      <w:tblPr>
        <w:tblStyle w:val="PlainTable1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8"/>
        <w:gridCol w:w="709"/>
        <w:gridCol w:w="710"/>
        <w:gridCol w:w="709"/>
        <w:gridCol w:w="710"/>
        <w:gridCol w:w="2409"/>
        <w:gridCol w:w="3119"/>
      </w:tblGrid>
      <w:tr w:rsidR="000D7CC6" w:rsidRPr="004966CF" w14:paraId="54C9CD6F" w14:textId="77777777" w:rsidTr="0085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9B5EF" w:themeFill="background1"/>
            <w:vAlign w:val="center"/>
          </w:tcPr>
          <w:p w14:paraId="3F44FDCF" w14:textId="6C0669A0" w:rsidR="000D7CC6" w:rsidRPr="00E667D0" w:rsidRDefault="000D7CC6" w:rsidP="001C4E77">
            <w:pPr>
              <w:numPr>
                <w:ilvl w:val="0"/>
                <w:numId w:val="1"/>
              </w:numPr>
              <w:spacing w:before="120" w:after="120"/>
              <w:rPr>
                <w:rFonts w:eastAsia="Times New Roman" w:cs="Arial"/>
                <w:color w:val="533E7C" w:themeColor="text1"/>
              </w:rPr>
            </w:pPr>
            <w:r w:rsidRPr="00E667D0">
              <w:rPr>
                <w:rFonts w:eastAsia="Times New Roman" w:cs="Arial"/>
                <w:color w:val="533E7C" w:themeColor="text1"/>
              </w:rPr>
              <w:t>DETA</w:t>
            </w:r>
            <w:r w:rsidR="00E667D0" w:rsidRPr="00E667D0">
              <w:rPr>
                <w:rFonts w:eastAsia="Times New Roman" w:cs="Arial"/>
                <w:color w:val="533E7C" w:themeColor="text1"/>
              </w:rPr>
              <w:t>ILS</w:t>
            </w:r>
          </w:p>
        </w:tc>
      </w:tr>
      <w:tr w:rsidR="00856C1E" w:rsidRPr="004966CF" w14:paraId="5B8295CE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FFFAEC" w:themeFill="background2"/>
            <w:vAlign w:val="center"/>
          </w:tcPr>
          <w:p w14:paraId="5CDB06FF" w14:textId="52521318" w:rsidR="000D7CC6" w:rsidRPr="00406E64" w:rsidRDefault="00E667D0" w:rsidP="001C4E77">
            <w:pPr>
              <w:spacing w:before="120" w:after="120"/>
              <w:rPr>
                <w:rFonts w:ascii="Noto Serif Armenian Light" w:eastAsia="Times New Roman" w:hAnsi="Noto Serif Armenian Light" w:cs="Arial"/>
                <w:b w:val="0"/>
                <w:bCs w:val="0"/>
                <w:sz w:val="18"/>
                <w:szCs w:val="18"/>
              </w:rPr>
            </w:pPr>
            <w:r w:rsidRPr="00406E64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Plan commencement date.</w:t>
            </w:r>
          </w:p>
        </w:tc>
        <w:tc>
          <w:tcPr>
            <w:tcW w:w="2838" w:type="dxa"/>
            <w:gridSpan w:val="4"/>
            <w:shd w:val="clear" w:color="auto" w:fill="auto"/>
            <w:vAlign w:val="center"/>
          </w:tcPr>
          <w:p w14:paraId="59A83F26" w14:textId="77777777" w:rsidR="000D7CC6" w:rsidRPr="00E667D0" w:rsidRDefault="000D7CC6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background2"/>
            <w:vAlign w:val="center"/>
          </w:tcPr>
          <w:p w14:paraId="268B7ED5" w14:textId="7B31114F" w:rsidR="000D7CC6" w:rsidRPr="000D7CC6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  <w:t>Plan completion date.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8D65AE" w14:textId="77777777" w:rsidR="000D7CC6" w:rsidRPr="00E667D0" w:rsidRDefault="000D7CC6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1F3F1355" w14:textId="77777777" w:rsidTr="00856C1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FFFAEC" w:themeFill="background2"/>
            <w:vAlign w:val="center"/>
          </w:tcPr>
          <w:p w14:paraId="3BB9F89F" w14:textId="016CEAFF" w:rsidR="000D7CC6" w:rsidRPr="00406E64" w:rsidRDefault="00E667D0" w:rsidP="001C4E77">
            <w:pPr>
              <w:spacing w:before="120" w:after="120"/>
              <w:rPr>
                <w:rFonts w:ascii="Noto Serif Armenian Light" w:eastAsia="Times New Roman" w:hAnsi="Noto Serif Armenian Light" w:cs="Arial"/>
                <w:b w:val="0"/>
                <w:bCs w:val="0"/>
                <w:sz w:val="18"/>
                <w:szCs w:val="18"/>
              </w:rPr>
            </w:pPr>
            <w:r w:rsidRPr="00406E64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Injured workers name.</w:t>
            </w:r>
            <w:r w:rsidR="000D7CC6" w:rsidRPr="00406E64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:</w:t>
            </w:r>
          </w:p>
        </w:tc>
        <w:tc>
          <w:tcPr>
            <w:tcW w:w="2838" w:type="dxa"/>
            <w:gridSpan w:val="4"/>
            <w:vAlign w:val="center"/>
          </w:tcPr>
          <w:p w14:paraId="6883BE1B" w14:textId="77777777" w:rsidR="000D7CC6" w:rsidRPr="00E667D0" w:rsidRDefault="000D7CC6" w:rsidP="001C4E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background2"/>
            <w:vAlign w:val="center"/>
          </w:tcPr>
          <w:p w14:paraId="2121038D" w14:textId="4E677904" w:rsidR="000D7CC6" w:rsidRPr="000D7CC6" w:rsidRDefault="00E667D0" w:rsidP="001C4E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  <w:t>Claim number</w:t>
            </w:r>
          </w:p>
        </w:tc>
        <w:tc>
          <w:tcPr>
            <w:tcW w:w="3119" w:type="dxa"/>
            <w:vAlign w:val="center"/>
          </w:tcPr>
          <w:p w14:paraId="0A9207BA" w14:textId="77777777" w:rsidR="000D7CC6" w:rsidRPr="00E667D0" w:rsidRDefault="000D7CC6" w:rsidP="001C4E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1E73B4CC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FFFAEC" w:themeFill="background2"/>
            <w:vAlign w:val="center"/>
          </w:tcPr>
          <w:p w14:paraId="2DE92BF7" w14:textId="01B59D30" w:rsidR="00E667D0" w:rsidRPr="00406E64" w:rsidRDefault="00E667D0" w:rsidP="001C4E77">
            <w:pPr>
              <w:spacing w:before="120" w:after="120"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406E64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Date of birth.</w:t>
            </w:r>
          </w:p>
        </w:tc>
        <w:tc>
          <w:tcPr>
            <w:tcW w:w="2838" w:type="dxa"/>
            <w:gridSpan w:val="4"/>
            <w:shd w:val="clear" w:color="auto" w:fill="auto"/>
            <w:vAlign w:val="center"/>
          </w:tcPr>
          <w:p w14:paraId="65488064" w14:textId="79B50CC0" w:rsidR="00E667D0" w:rsidRPr="00E667D0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background2"/>
            <w:vAlign w:val="center"/>
          </w:tcPr>
          <w:p w14:paraId="2972581E" w14:textId="79CCBA1D" w:rsidR="00E667D0" w:rsidRPr="00E667D0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 w:rsidRPr="00E667D0">
              <w:rPr>
                <w:rFonts w:ascii="Noto Serif Armenian Light" w:eastAsia="Times New Roman" w:hAnsi="Noto Serif Armenian Light" w:cs="Arial"/>
                <w:b/>
                <w:bCs/>
                <w:sz w:val="20"/>
              </w:rPr>
              <w:t>Date of injury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AB3DEF" w14:textId="7548E7D2" w:rsidR="00E667D0" w:rsidRPr="00E667D0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4E6A8AD0" w14:textId="77777777" w:rsidTr="00856C1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FFFAEC" w:themeFill="background2"/>
            <w:vAlign w:val="center"/>
          </w:tcPr>
          <w:p w14:paraId="210013F0" w14:textId="0B8DAE5B" w:rsidR="00E667D0" w:rsidRPr="00406E64" w:rsidRDefault="00E667D0" w:rsidP="001C4E77">
            <w:pPr>
              <w:spacing w:before="120" w:after="120"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406E64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Preferred language</w:t>
            </w:r>
          </w:p>
        </w:tc>
        <w:tc>
          <w:tcPr>
            <w:tcW w:w="2838" w:type="dxa"/>
            <w:gridSpan w:val="4"/>
            <w:shd w:val="clear" w:color="auto" w:fill="auto"/>
            <w:vAlign w:val="center"/>
          </w:tcPr>
          <w:p w14:paraId="1B099437" w14:textId="31B711D8" w:rsidR="00E667D0" w:rsidRPr="00E667D0" w:rsidRDefault="00E667D0" w:rsidP="001C4E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background2"/>
            <w:vAlign w:val="center"/>
          </w:tcPr>
          <w:p w14:paraId="5987B408" w14:textId="50251F20" w:rsidR="00E667D0" w:rsidRDefault="00E667D0" w:rsidP="001C4E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  <w:t>Injury.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127DA2" w14:textId="08F26A3D" w:rsidR="00E667D0" w:rsidRPr="00E667D0" w:rsidRDefault="00E667D0" w:rsidP="001C4E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6C20A33B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FFFAEC" w:themeFill="background2"/>
            <w:vAlign w:val="center"/>
          </w:tcPr>
          <w:p w14:paraId="78675576" w14:textId="5FF74D0E" w:rsidR="00E667D0" w:rsidRPr="00406E64" w:rsidRDefault="00E667D0" w:rsidP="001C4E77">
            <w:pPr>
              <w:spacing w:before="120" w:after="120"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 w:rsidRPr="00406E64"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Interpreter required?</w:t>
            </w:r>
          </w:p>
        </w:tc>
        <w:tc>
          <w:tcPr>
            <w:tcW w:w="709" w:type="dxa"/>
            <w:shd w:val="clear" w:color="auto" w:fill="FFFAEC" w:themeFill="accent5"/>
            <w:vAlign w:val="center"/>
          </w:tcPr>
          <w:p w14:paraId="1E1881C9" w14:textId="62966296" w:rsidR="00E667D0" w:rsidRPr="00E667D0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E667D0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37CA8C" w14:textId="124053A8" w:rsidR="00E667D0" w:rsidRPr="000D7CC6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856C1E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856C1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09" w:type="dxa"/>
            <w:shd w:val="clear" w:color="auto" w:fill="FFFAEC" w:themeFill="accent5"/>
            <w:vAlign w:val="center"/>
          </w:tcPr>
          <w:p w14:paraId="50621E1F" w14:textId="46185368" w:rsidR="00E667D0" w:rsidRPr="00E667D0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E667D0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468CD9" w14:textId="73C0BD95" w:rsidR="00E667D0" w:rsidRPr="000D7CC6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856C1E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856C1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409" w:type="dxa"/>
            <w:shd w:val="clear" w:color="auto" w:fill="FFFAEC" w:themeFill="background2"/>
            <w:vAlign w:val="center"/>
          </w:tcPr>
          <w:p w14:paraId="409639C6" w14:textId="62B1EB41" w:rsidR="00E667D0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  <w:t>Pre-injury employer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332BB5" w14:textId="56E25EE1" w:rsidR="00E667D0" w:rsidRPr="00E667D0" w:rsidRDefault="00E667D0" w:rsidP="001C4E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50D786FC" w14:textId="77777777" w:rsidTr="00856C1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shd w:val="clear" w:color="auto" w:fill="FFFAEC" w:themeFill="background2"/>
            <w:vAlign w:val="center"/>
          </w:tcPr>
          <w:p w14:paraId="60B1FF9C" w14:textId="1485E8CE" w:rsidR="00856C1E" w:rsidRPr="00406E64" w:rsidRDefault="00856C1E" w:rsidP="00856C1E">
            <w:pPr>
              <w:spacing w:before="120" w:after="120"/>
              <w:rPr>
                <w:rFonts w:ascii="Noto Serif Armenian Light" w:eastAsia="Times New Roman" w:hAnsi="Noto Serif Armenian Light" w:cs="Arial"/>
                <w:sz w:val="18"/>
                <w:szCs w:val="18"/>
              </w:rPr>
            </w:pPr>
            <w:r>
              <w:rPr>
                <w:rFonts w:ascii="Noto Serif Armenian Light" w:eastAsia="Times New Roman" w:hAnsi="Noto Serif Armenian Light" w:cs="Arial"/>
                <w:sz w:val="18"/>
                <w:szCs w:val="18"/>
              </w:rPr>
              <w:t>Date Consulted</w:t>
            </w:r>
          </w:p>
        </w:tc>
        <w:tc>
          <w:tcPr>
            <w:tcW w:w="2838" w:type="dxa"/>
            <w:gridSpan w:val="4"/>
            <w:shd w:val="clear" w:color="auto" w:fill="auto"/>
            <w:vAlign w:val="center"/>
          </w:tcPr>
          <w:p w14:paraId="383B122A" w14:textId="09BE7545" w:rsidR="00856C1E" w:rsidRDefault="00856C1E" w:rsidP="00856C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background2"/>
            <w:vAlign w:val="center"/>
          </w:tcPr>
          <w:p w14:paraId="4D34AC06" w14:textId="6A200BB6" w:rsidR="00856C1E" w:rsidRDefault="00856C1E" w:rsidP="00856C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  <w:t>Injury Management Business Partner (name)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B8490E" w14:textId="42BB4D4B" w:rsidR="00856C1E" w:rsidRPr="00E667D0" w:rsidRDefault="00856C1E" w:rsidP="00856C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0530D9EF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9B5EF" w:themeFill="background1"/>
            <w:vAlign w:val="center"/>
          </w:tcPr>
          <w:p w14:paraId="51D57686" w14:textId="61BE142A" w:rsidR="00856C1E" w:rsidRPr="00E667D0" w:rsidRDefault="00856C1E" w:rsidP="00856C1E">
            <w:pPr>
              <w:numPr>
                <w:ilvl w:val="0"/>
                <w:numId w:val="1"/>
              </w:numPr>
              <w:spacing w:before="120" w:after="120"/>
              <w:rPr>
                <w:rFonts w:eastAsia="Times New Roman" w:cs="Arial"/>
                <w:color w:val="533E7C" w:themeColor="text1"/>
                <w:szCs w:val="8"/>
              </w:rPr>
            </w:pPr>
            <w:r>
              <w:rPr>
                <w:rFonts w:eastAsia="Times New Roman" w:cs="Arial"/>
                <w:color w:val="533E7C" w:themeColor="text1"/>
                <w:szCs w:val="8"/>
              </w:rPr>
              <w:t xml:space="preserve">MY </w:t>
            </w:r>
            <w:r w:rsidRPr="00E667D0">
              <w:rPr>
                <w:rFonts w:eastAsia="Times New Roman" w:cs="Arial"/>
                <w:color w:val="533E7C" w:themeColor="text1"/>
                <w:szCs w:val="8"/>
              </w:rPr>
              <w:t>OBJECTIVES:</w:t>
            </w:r>
          </w:p>
        </w:tc>
      </w:tr>
      <w:tr w:rsidR="00856C1E" w:rsidRPr="004966CF" w14:paraId="2BE4367F" w14:textId="77777777" w:rsidTr="00856C1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auto"/>
            <w:vAlign w:val="center"/>
          </w:tcPr>
          <w:p w14:paraId="3B9A5CBB" w14:textId="13110F96" w:rsidR="00856C1E" w:rsidRPr="00E667D0" w:rsidRDefault="00856C1E" w:rsidP="00856C1E">
            <w:pPr>
              <w:spacing w:before="120" w:after="120"/>
              <w:rPr>
                <w:rFonts w:eastAsia="Times New Roman" w:cs="Arial"/>
                <w:bCs w:val="0"/>
                <w:sz w:val="20"/>
                <w:szCs w:val="20"/>
              </w:rPr>
            </w:pP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E667D0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0AC3B3C6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9B5EF" w:themeFill="background1"/>
            <w:vAlign w:val="center"/>
          </w:tcPr>
          <w:p w14:paraId="6186C86C" w14:textId="566CAAB9" w:rsidR="00856C1E" w:rsidRPr="00E667D0" w:rsidRDefault="00856C1E" w:rsidP="00856C1E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noProof/>
                <w:color w:val="533E7C" w:themeColor="text1"/>
                <w:lang w:eastAsia="en-AU"/>
              </w:rPr>
            </w:pPr>
            <w:r w:rsidRPr="00E667D0">
              <w:rPr>
                <w:rFonts w:cs="Arial"/>
                <w:noProof/>
                <w:color w:val="533E7C" w:themeColor="text1"/>
                <w:lang w:eastAsia="en-AU"/>
              </w:rPr>
              <w:t>MY TREATMENT</w:t>
            </w:r>
          </w:p>
        </w:tc>
      </w:tr>
      <w:tr w:rsidR="00856C1E" w:rsidRPr="004966CF" w14:paraId="41497FDB" w14:textId="77777777" w:rsidTr="00856C1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auto"/>
            <w:vAlign w:val="center"/>
          </w:tcPr>
          <w:p w14:paraId="10D472EC" w14:textId="77777777" w:rsidR="00856C1E" w:rsidRPr="001C4E77" w:rsidRDefault="00856C1E" w:rsidP="00856C1E">
            <w:pPr>
              <w:spacing w:before="120"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2A98C8AA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auto"/>
            <w:vAlign w:val="center"/>
          </w:tcPr>
          <w:p w14:paraId="66DC4039" w14:textId="77777777" w:rsidR="00856C1E" w:rsidRPr="001C4E77" w:rsidRDefault="00856C1E" w:rsidP="00856C1E">
            <w:pPr>
              <w:spacing w:before="120"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0BC9AC9A" w14:textId="77777777" w:rsidTr="00856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9B5EF" w:themeFill="background1"/>
            <w:vAlign w:val="center"/>
          </w:tcPr>
          <w:p w14:paraId="389D7621" w14:textId="30F202ED" w:rsidR="00856C1E" w:rsidRPr="00E667D0" w:rsidRDefault="00856C1E" w:rsidP="00856C1E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noProof/>
                <w:color w:val="533E7C" w:themeColor="text1"/>
                <w:lang w:eastAsia="en-AU"/>
              </w:rPr>
            </w:pPr>
            <w:r w:rsidRPr="00E667D0">
              <w:rPr>
                <w:rFonts w:cs="Arial"/>
                <w:noProof/>
                <w:color w:val="533E7C" w:themeColor="text1"/>
                <w:lang w:eastAsia="en-AU"/>
              </w:rPr>
              <w:t>MY SERVICES</w:t>
            </w:r>
          </w:p>
        </w:tc>
      </w:tr>
      <w:tr w:rsidR="00856C1E" w:rsidRPr="004966CF" w14:paraId="268265B8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auto"/>
            <w:vAlign w:val="center"/>
          </w:tcPr>
          <w:p w14:paraId="65E893FE" w14:textId="0A9E148C" w:rsidR="00856C1E" w:rsidRPr="007E17A7" w:rsidRDefault="00856C1E" w:rsidP="00856C1E">
            <w:pPr>
              <w:spacing w:before="120" w:after="120"/>
              <w:rPr>
                <w:rFonts w:cs="Arial"/>
                <w:b w:val="0"/>
                <w:noProof/>
                <w:sz w:val="19"/>
                <w:szCs w:val="19"/>
                <w:lang w:eastAsia="en-AU"/>
              </w:rPr>
            </w:pP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08428CDA" w14:textId="77777777" w:rsidTr="00856C1E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auto"/>
            <w:vAlign w:val="center"/>
          </w:tcPr>
          <w:p w14:paraId="27F8A0EE" w14:textId="472F5AB3" w:rsidR="00856C1E" w:rsidRPr="007E17A7" w:rsidRDefault="00856C1E" w:rsidP="00856C1E">
            <w:pPr>
              <w:spacing w:before="120" w:after="120"/>
              <w:rPr>
                <w:rFonts w:cs="Arial"/>
                <w:b w:val="0"/>
                <w:noProof/>
                <w:sz w:val="19"/>
                <w:szCs w:val="19"/>
                <w:lang w:eastAsia="en-AU"/>
              </w:rPr>
            </w:pP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856C1E" w:rsidRPr="004966CF" w14:paraId="5B75B37E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9B5EF" w:themeFill="background1"/>
            <w:vAlign w:val="center"/>
          </w:tcPr>
          <w:p w14:paraId="2804CE93" w14:textId="151250E8" w:rsidR="00856C1E" w:rsidRPr="001C4E77" w:rsidRDefault="00856C1E" w:rsidP="00856C1E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noProof/>
                <w:color w:val="533E7C" w:themeColor="text1"/>
                <w:lang w:eastAsia="en-AU"/>
              </w:rPr>
            </w:pPr>
            <w:r w:rsidRPr="001C4E77">
              <w:rPr>
                <w:rFonts w:cs="Arial"/>
                <w:noProof/>
                <w:color w:val="533E7C" w:themeColor="text1"/>
                <w:lang w:eastAsia="en-AU"/>
              </w:rPr>
              <w:t>MY EMPLOYMENT</w:t>
            </w:r>
          </w:p>
        </w:tc>
      </w:tr>
      <w:tr w:rsidR="00856C1E" w:rsidRPr="004966CF" w14:paraId="2218CFD3" w14:textId="77777777" w:rsidTr="00856C1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auto"/>
            <w:vAlign w:val="center"/>
          </w:tcPr>
          <w:p w14:paraId="337ECA04" w14:textId="043F3CF9" w:rsidR="00856C1E" w:rsidRPr="001C4E77" w:rsidRDefault="00856C1E" w:rsidP="00856C1E">
            <w:pPr>
              <w:spacing w:before="120" w:after="120"/>
              <w:rPr>
                <w:rFonts w:ascii="Noto Serif Armenian Light" w:hAnsi="Noto Serif Armenian Light" w:cs="Arial"/>
                <w:b w:val="0"/>
                <w:noProof/>
                <w:lang w:eastAsia="en-AU"/>
              </w:rPr>
            </w:pPr>
            <w:r w:rsidRPr="001C4E77">
              <w:rPr>
                <w:rFonts w:ascii="Noto Serif Armenian Light" w:hAnsi="Noto Serif Armenian Light" w:cs="Arial"/>
                <w:b w:val="0"/>
                <w:noProof/>
                <w:lang w:eastAsia="en-AU"/>
              </w:rPr>
              <w:t>Rehabilitation assistance to increase participation in the community has been offered.</w:t>
            </w:r>
            <w:r w:rsidRPr="001C4E77">
              <w:rPr>
                <w:rFonts w:ascii="Noto Serif Armenian Light" w:hAnsi="Noto Serif Armenian Light" w:cs="Arial"/>
              </w:rPr>
              <w:t xml:space="preserve"> </w:t>
            </w:r>
            <w:r w:rsidRPr="001C4E77">
              <w:rPr>
                <w:rFonts w:ascii="Noto Serif Armenian Light" w:hAnsi="Noto Serif Armenian Light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77">
              <w:rPr>
                <w:rFonts w:ascii="Noto Serif Armenian Light" w:hAnsi="Noto Serif Armenian Light" w:cs="Arial"/>
              </w:rPr>
              <w:instrText xml:space="preserve"> FORMTEXT </w:instrText>
            </w:r>
            <w:r w:rsidRPr="001C4E77">
              <w:rPr>
                <w:rFonts w:ascii="Noto Serif Armenian Light" w:hAnsi="Noto Serif Armenian Light" w:cs="Arial"/>
              </w:rPr>
            </w:r>
            <w:r w:rsidRPr="001C4E77">
              <w:rPr>
                <w:rFonts w:ascii="Noto Serif Armenian Light" w:hAnsi="Noto Serif Armenian Light" w:cs="Arial"/>
              </w:rPr>
              <w:fldChar w:fldCharType="separate"/>
            </w:r>
            <w:r w:rsidRPr="001C4E77">
              <w:rPr>
                <w:rFonts w:ascii="Noto Serif Armenian Light" w:hAnsi="Noto Serif Armenian Light" w:cs="Arial"/>
                <w:noProof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</w:rPr>
              <w:t> </w:t>
            </w:r>
            <w:r w:rsidRPr="001C4E77">
              <w:rPr>
                <w:rFonts w:ascii="Noto Serif Armenian Light" w:hAnsi="Noto Serif Armenian Light" w:cs="Arial"/>
              </w:rPr>
              <w:fldChar w:fldCharType="end"/>
            </w:r>
            <w:r w:rsidRPr="001C4E77">
              <w:rPr>
                <w:rFonts w:ascii="Noto Serif Armenian Light" w:hAnsi="Noto Serif Armenian Light" w:cs="Arial"/>
              </w:rPr>
              <w:t xml:space="preserve"> (name</w:t>
            </w:r>
            <w:r w:rsidRPr="001C4E77">
              <w:rPr>
                <w:rFonts w:ascii="Noto Serif Armenian Light" w:hAnsi="Noto Serif Armenian Light" w:cs="Arial"/>
                <w:b w:val="0"/>
                <w:bCs w:val="0"/>
              </w:rPr>
              <w:t>) has declined at this time but they are aware they can take up this offer at any time.</w:t>
            </w:r>
            <w:r w:rsidRPr="001C4E77">
              <w:rPr>
                <w:rFonts w:ascii="Noto Serif Armenian Light" w:hAnsi="Noto Serif Armenian Light" w:cs="Arial"/>
                <w:b w:val="0"/>
                <w:noProof/>
                <w:lang w:eastAsia="en-AU"/>
              </w:rPr>
              <w:t xml:space="preserve">  </w:t>
            </w:r>
          </w:p>
        </w:tc>
      </w:tr>
      <w:tr w:rsidR="00856C1E" w:rsidRPr="004966CF" w14:paraId="475A1F43" w14:textId="77777777" w:rsidTr="008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9B5EF" w:themeFill="background1"/>
            <w:vAlign w:val="center"/>
          </w:tcPr>
          <w:p w14:paraId="18AD31BF" w14:textId="1D84E7EC" w:rsidR="00856C1E" w:rsidRPr="001C4E77" w:rsidRDefault="00856C1E" w:rsidP="00856C1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Noto Serif Armenian Light" w:hAnsi="Noto Serif Armenian Light" w:cs="Arial"/>
                <w:noProof/>
                <w:sz w:val="19"/>
                <w:szCs w:val="19"/>
                <w:lang w:eastAsia="en-AU"/>
              </w:rPr>
            </w:pPr>
            <w:r w:rsidRPr="001C4E77">
              <w:rPr>
                <w:rFonts w:cs="Arial"/>
                <w:noProof/>
                <w:color w:val="533E7C" w:themeColor="text1"/>
                <w:lang w:eastAsia="en-AU"/>
              </w:rPr>
              <w:t xml:space="preserve">MY </w:t>
            </w:r>
            <w:r>
              <w:rPr>
                <w:rFonts w:cs="Arial"/>
                <w:noProof/>
                <w:color w:val="533E7C" w:themeColor="text1"/>
                <w:lang w:eastAsia="en-AU"/>
              </w:rPr>
              <w:t>SUPPORT</w:t>
            </w:r>
          </w:p>
        </w:tc>
      </w:tr>
      <w:tr w:rsidR="00856C1E" w:rsidRPr="004966CF" w14:paraId="7C6D099D" w14:textId="77777777" w:rsidTr="00856C1E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auto"/>
            <w:vAlign w:val="center"/>
          </w:tcPr>
          <w:p w14:paraId="473CA404" w14:textId="0C4C75CA" w:rsidR="00856C1E" w:rsidRPr="001C4E77" w:rsidRDefault="00856C1E" w:rsidP="00856C1E">
            <w:pPr>
              <w:spacing w:before="120" w:after="120"/>
              <w:rPr>
                <w:rFonts w:ascii="Noto Serif Armenian Light" w:hAnsi="Noto Serif Armenian Light" w:cs="Arial"/>
                <w:b w:val="0"/>
                <w:bCs w:val="0"/>
                <w:noProof/>
                <w:color w:val="533E7C" w:themeColor="text1"/>
                <w:sz w:val="20"/>
                <w:szCs w:val="20"/>
                <w:lang w:eastAsia="en-AU"/>
              </w:rPr>
            </w:pP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C4E77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</w:tbl>
    <w:p w14:paraId="54F1E25D" w14:textId="6D8F165F" w:rsidR="0052113C" w:rsidRPr="0052113C" w:rsidRDefault="001C4E77" w:rsidP="0052113C">
      <w:pPr>
        <w:spacing w:before="120" w:after="120" w:line="240" w:lineRule="auto"/>
        <w:ind w:left="-284"/>
        <w:jc w:val="center"/>
        <w:rPr>
          <w:rFonts w:ascii="Noto Serif Armenian Light" w:hAnsi="Noto Serif Armenian Light"/>
          <w:b/>
          <w:bCs/>
          <w:color w:val="533E7C" w:themeColor="text1"/>
        </w:rPr>
      </w:pPr>
      <w:r>
        <w:rPr>
          <w:rFonts w:ascii="Noto Serif Armenian Light" w:hAnsi="Noto Serif Armenian Light"/>
        </w:rPr>
        <w:t xml:space="preserve">If you require any additional assistance at any time, please contact the Catholic Safety &amp; Injury Management Team phone </w:t>
      </w:r>
      <w:r w:rsidRPr="0052113C">
        <w:rPr>
          <w:rFonts w:ascii="Noto Serif Armenian Light" w:hAnsi="Noto Serif Armenian Light"/>
          <w:b/>
          <w:bCs/>
          <w:color w:val="533E7C" w:themeColor="text1"/>
        </w:rPr>
        <w:t>08 8210</w:t>
      </w:r>
      <w:r w:rsidR="0052113C">
        <w:rPr>
          <w:rFonts w:ascii="Noto Serif Armenian Light" w:hAnsi="Noto Serif Armenian Light"/>
        </w:rPr>
        <w:t xml:space="preserve"> </w:t>
      </w:r>
      <w:r w:rsidR="0052113C" w:rsidRPr="0052113C">
        <w:rPr>
          <w:rFonts w:ascii="Noto Serif Armenian Light" w:hAnsi="Noto Serif Armenian Light"/>
          <w:b/>
          <w:bCs/>
          <w:color w:val="533E7C" w:themeColor="text1"/>
        </w:rPr>
        <w:t>8101</w:t>
      </w:r>
      <w:r w:rsidR="0052113C" w:rsidRPr="0052113C">
        <w:rPr>
          <w:rFonts w:ascii="Noto Serif Armenian Light" w:hAnsi="Noto Serif Armenian Light"/>
        </w:rPr>
        <w:t xml:space="preserve"> </w:t>
      </w:r>
      <w:r w:rsidR="0052113C">
        <w:rPr>
          <w:rFonts w:ascii="Noto Serif Armenian Light" w:hAnsi="Noto Serif Armenian Light"/>
        </w:rPr>
        <w:t xml:space="preserve">or email </w:t>
      </w:r>
      <w:r w:rsidR="0052113C" w:rsidRPr="0052113C">
        <w:rPr>
          <w:rFonts w:ascii="Noto Serif Armenian Light" w:hAnsi="Noto Serif Armenian Light"/>
          <w:b/>
          <w:bCs/>
          <w:color w:val="533E7C" w:themeColor="text1"/>
        </w:rPr>
        <w:t>enquiries @csaim.org.au.</w:t>
      </w:r>
    </w:p>
    <w:sectPr w:rsidR="0052113C" w:rsidRPr="0052113C" w:rsidSect="001C4E77">
      <w:headerReference w:type="default" r:id="rId8"/>
      <w:pgSz w:w="11906" w:h="16838"/>
      <w:pgMar w:top="2410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201D34B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56"/>
                              <w:gridCol w:w="1843"/>
                              <w:gridCol w:w="3907"/>
                            </w:tblGrid>
                            <w:tr w:rsidR="00197A7D" w14:paraId="74BB47D5" w14:textId="77777777" w:rsidTr="00CB3BAD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27FF6C87" w14:textId="6EA3C6B4" w:rsidR="00197A7D" w:rsidRPr="00BE0CAA" w:rsidRDefault="00CB3BA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Seriously Injured Worker Support Plan (056T)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CF33310" w14:textId="2081CD52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3BAD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61E38B38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D7CC6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CB3BAD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7B57080" w14:textId="0BAAB8EE" w:rsidR="00197A7D" w:rsidRDefault="00CB3BA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Pr="00CB3BAD" w:rsidRDefault="00BE0CAA" w:rsidP="00197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" fillcolor="#533e7c [3213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56"/>
                        <w:gridCol w:w="1843"/>
                        <w:gridCol w:w="3907"/>
                      </w:tblGrid>
                      <w:tr w:rsidR="00197A7D" w14:paraId="74BB47D5" w14:textId="77777777" w:rsidTr="00CB3BAD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27FF6C87" w14:textId="6EA3C6B4" w:rsidR="00197A7D" w:rsidRPr="00BE0CAA" w:rsidRDefault="00CB3BA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Seriously Injured Worker Support Plan (056T)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CF33310" w14:textId="2081CD52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3BAD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61E38B38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D7CC6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CB3BAD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7B57080" w14:textId="0BAAB8EE" w:rsidR="00197A7D" w:rsidRDefault="00CB3BA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Pr="00CB3BAD" w:rsidRDefault="00BE0CAA" w:rsidP="00197A7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12221C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1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0D7CC6"/>
    <w:rsid w:val="001158C4"/>
    <w:rsid w:val="00120BFC"/>
    <w:rsid w:val="00197A7D"/>
    <w:rsid w:val="001C4E77"/>
    <w:rsid w:val="002C6507"/>
    <w:rsid w:val="0035226C"/>
    <w:rsid w:val="00406E64"/>
    <w:rsid w:val="004C0308"/>
    <w:rsid w:val="005034BA"/>
    <w:rsid w:val="0052113C"/>
    <w:rsid w:val="007908C2"/>
    <w:rsid w:val="007C2910"/>
    <w:rsid w:val="00856C1E"/>
    <w:rsid w:val="00BE0CAA"/>
    <w:rsid w:val="00CB3BAD"/>
    <w:rsid w:val="00E667D0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7CC6"/>
    <w:pPr>
      <w:spacing w:after="0" w:line="240" w:lineRule="auto"/>
    </w:pPr>
    <w:tblPr>
      <w:tblStyleRowBandSize w:val="1"/>
      <w:tblStyleColBandSize w:val="1"/>
      <w:tblBorders>
        <w:top w:val="single" w:sz="4" w:space="0" w:color="895EDC" w:themeColor="background1" w:themeShade="BF"/>
        <w:left w:val="single" w:sz="4" w:space="0" w:color="895EDC" w:themeColor="background1" w:themeShade="BF"/>
        <w:bottom w:val="single" w:sz="4" w:space="0" w:color="895EDC" w:themeColor="background1" w:themeShade="BF"/>
        <w:right w:val="single" w:sz="4" w:space="0" w:color="895EDC" w:themeColor="background1" w:themeShade="BF"/>
        <w:insideH w:val="single" w:sz="4" w:space="0" w:color="895EDC" w:themeColor="background1" w:themeShade="BF"/>
        <w:insideV w:val="single" w:sz="4" w:space="0" w:color="895ED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95ED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3EB" w:themeFill="background1" w:themeFillShade="F2"/>
      </w:tcPr>
    </w:tblStylePr>
    <w:tblStylePr w:type="band1Horz">
      <w:tblPr/>
      <w:tcPr>
        <w:shd w:val="clear" w:color="auto" w:fill="BBA3EB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C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">
      <a:dk1>
        <a:srgbClr val="533E7C"/>
      </a:dk1>
      <a:lt1>
        <a:srgbClr val="C9B5EF"/>
      </a:lt1>
      <a:dk2>
        <a:srgbClr val="EBFFB2"/>
      </a:dk2>
      <a:lt2>
        <a:srgbClr val="FFFAEC"/>
      </a:lt2>
      <a:accent1>
        <a:srgbClr val="272727"/>
      </a:accent1>
      <a:accent2>
        <a:srgbClr val="C9B5EF"/>
      </a:accent2>
      <a:accent3>
        <a:srgbClr val="533E7C"/>
      </a:accent3>
      <a:accent4>
        <a:srgbClr val="EBFFB2"/>
      </a:accent4>
      <a:accent5>
        <a:srgbClr val="FFFAEC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Debbie Nation</cp:lastModifiedBy>
  <cp:revision>3</cp:revision>
  <dcterms:created xsi:type="dcterms:W3CDTF">2024-01-15T22:51:00Z</dcterms:created>
  <dcterms:modified xsi:type="dcterms:W3CDTF">2024-01-15T23:05:00Z</dcterms:modified>
</cp:coreProperties>
</file>